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5DFC90" w14:textId="4FE20654" w:rsidR="00CF26C4" w:rsidRPr="007C3B10" w:rsidRDefault="006911B9">
      <w:pPr>
        <w:pStyle w:val="Title1"/>
        <w:rPr>
          <w:rFonts w:cs="Calibri"/>
          <w:lang w:val="fr-FR"/>
        </w:rPr>
      </w:pPr>
      <w:bookmarkStart w:id="0" w:name="_GoBack"/>
      <w:bookmarkEnd w:id="0"/>
      <w:r>
        <w:rPr>
          <w:rFonts w:cs="Calibri"/>
          <w:lang w:val="fr-FR"/>
        </w:rPr>
        <w:t>Plan des l</w:t>
      </w:r>
      <w:r w:rsidR="004659E4">
        <w:rPr>
          <w:rFonts w:cs="Calibri"/>
          <w:lang w:val="fr-FR"/>
        </w:rPr>
        <w:t xml:space="preserve">eçons 11 à </w:t>
      </w:r>
      <w:r w:rsidR="009C2616" w:rsidRPr="007C3B10">
        <w:rPr>
          <w:rFonts w:cs="Calibri"/>
          <w:lang w:val="fr-FR"/>
        </w:rPr>
        <w:t>15</w:t>
      </w:r>
    </w:p>
    <w:p w14:paraId="16AEEE77" w14:textId="77777777" w:rsidR="00CF26C4" w:rsidRPr="007C3B10" w:rsidRDefault="009C2616">
      <w:pPr>
        <w:pStyle w:val="Subtitle1"/>
        <w:rPr>
          <w:rFonts w:cs="Calibri"/>
          <w:lang w:val="fr-FR"/>
        </w:rPr>
      </w:pPr>
      <w:r w:rsidRPr="007C3B10">
        <w:rPr>
          <w:rFonts w:cs="Calibri"/>
          <w:lang w:val="fr-FR"/>
        </w:rPr>
        <w:t>Français pour réfugiés, Wycliffe Suisse</w:t>
      </w:r>
    </w:p>
    <w:p w14:paraId="4FFF1004" w14:textId="3898EBB4" w:rsidR="00CF26C4" w:rsidRPr="007C3B10" w:rsidRDefault="00EE1949">
      <w:pPr>
        <w:pStyle w:val="Abschnitt2"/>
        <w:rPr>
          <w:lang w:val="fr-FR"/>
        </w:rPr>
      </w:pPr>
      <w:r>
        <w:rPr>
          <w:lang w:val="fr-FR"/>
        </w:rPr>
        <w:t>Juin</w:t>
      </w:r>
      <w:r w:rsidR="009C2616" w:rsidRPr="007C3B10">
        <w:rPr>
          <w:lang w:val="fr-FR"/>
        </w:rPr>
        <w:t xml:space="preserve"> 202</w:t>
      </w:r>
      <w:r w:rsidR="00491E78">
        <w:rPr>
          <w:lang w:val="fr-FR"/>
        </w:rPr>
        <w:t>2</w:t>
      </w:r>
    </w:p>
    <w:p w14:paraId="0716398E" w14:textId="77777777" w:rsidR="00CF26C4" w:rsidRPr="007C3B10" w:rsidRDefault="009C2616">
      <w:pPr>
        <w:pStyle w:val="Abschnitt1"/>
        <w:rPr>
          <w:lang w:val="fr-FR"/>
        </w:rPr>
      </w:pPr>
      <w:r w:rsidRPr="007C3B10">
        <w:rPr>
          <w:lang w:val="fr-FR"/>
        </w:rPr>
        <w:t>Leçon 11</w:t>
      </w:r>
    </w:p>
    <w:p w14:paraId="7AAAB6BA" w14:textId="67CE7E20" w:rsidR="00CF26C4" w:rsidRPr="007C3B10" w:rsidRDefault="00701813">
      <w:pPr>
        <w:rPr>
          <w:lang w:val="fr-FR"/>
        </w:rPr>
      </w:pPr>
      <w:r>
        <w:rPr>
          <w:rFonts w:cs="Calibri"/>
          <w:lang w:val="fr-FR"/>
        </w:rPr>
        <w:t xml:space="preserve">Attention: </w:t>
      </w:r>
      <w:r w:rsidR="009C2616" w:rsidRPr="007C3B10">
        <w:rPr>
          <w:rFonts w:cs="Calibri"/>
          <w:lang w:val="fr-FR"/>
        </w:rPr>
        <w:t>Il faut prévoir assez de temps pour sortir et faire le dernier exercice</w:t>
      </w:r>
      <w:r w:rsidR="000D3B7C" w:rsidRPr="007C3B10">
        <w:rPr>
          <w:rFonts w:cs="Calibri"/>
          <w:lang w:val="fr-FR"/>
        </w:rPr>
        <w:t>!</w:t>
      </w:r>
    </w:p>
    <w:tbl>
      <w:tblPr>
        <w:tblW w:w="9856" w:type="dxa"/>
        <w:jc w:val="center"/>
        <w:tblLayout w:type="fixed"/>
        <w:tblCellMar>
          <w:left w:w="107" w:type="dxa"/>
        </w:tblCellMar>
        <w:tblLook w:val="04A0" w:firstRow="1" w:lastRow="0" w:firstColumn="1" w:lastColumn="0" w:noHBand="0" w:noVBand="1"/>
      </w:tblPr>
      <w:tblGrid>
        <w:gridCol w:w="1904"/>
        <w:gridCol w:w="5464"/>
        <w:gridCol w:w="2488"/>
      </w:tblGrid>
      <w:tr w:rsidR="00574308" w:rsidRPr="00701813" w14:paraId="53180B27" w14:textId="77777777" w:rsidTr="00EB7293">
        <w:trPr>
          <w:jc w:val="center"/>
        </w:trPr>
        <w:tc>
          <w:tcPr>
            <w:tcW w:w="1905" w:type="dxa"/>
            <w:tcBorders>
              <w:top w:val="single" w:sz="6" w:space="0" w:color="000001"/>
              <w:left w:val="single" w:sz="6" w:space="0" w:color="000001"/>
              <w:bottom w:val="single" w:sz="6" w:space="0" w:color="000001"/>
              <w:right w:val="single" w:sz="6" w:space="0" w:color="000001"/>
            </w:tcBorders>
          </w:tcPr>
          <w:p w14:paraId="37C27A52" w14:textId="3A1C0819" w:rsidR="00574308" w:rsidRPr="001B4937" w:rsidRDefault="00574308" w:rsidP="00574308">
            <w:pPr>
              <w:pStyle w:val="ChartTitle"/>
              <w:widowControl w:val="0"/>
              <w:rPr>
                <w:rFonts w:cs="Calibri"/>
                <w:sz w:val="24"/>
                <w:szCs w:val="24"/>
                <w:lang w:val="fr-FR"/>
              </w:rPr>
            </w:pPr>
            <w:r w:rsidRPr="001B4937">
              <w:rPr>
                <w:rFonts w:cs="Calibri"/>
                <w:sz w:val="24"/>
                <w:szCs w:val="24"/>
                <w:lang w:val="fr-FR"/>
              </w:rPr>
              <w:t>Type d’exercice</w:t>
            </w:r>
          </w:p>
        </w:tc>
        <w:tc>
          <w:tcPr>
            <w:tcW w:w="5466" w:type="dxa"/>
            <w:tcBorders>
              <w:top w:val="single" w:sz="6" w:space="0" w:color="000001"/>
              <w:left w:val="single" w:sz="6" w:space="0" w:color="000001"/>
              <w:bottom w:val="single" w:sz="6" w:space="0" w:color="000001"/>
              <w:right w:val="single" w:sz="6" w:space="0" w:color="000001"/>
            </w:tcBorders>
          </w:tcPr>
          <w:p w14:paraId="3ADB66A5" w14:textId="606F8B69" w:rsidR="00574308" w:rsidRPr="001B4937" w:rsidRDefault="00574308" w:rsidP="00574308">
            <w:pPr>
              <w:widowControl w:val="0"/>
              <w:rPr>
                <w:rFonts w:cs="Calibri"/>
                <w:b/>
                <w:lang w:val="fr-FR"/>
              </w:rPr>
            </w:pPr>
            <w:r w:rsidRPr="001B4937">
              <w:rPr>
                <w:rFonts w:cs="Calibri"/>
                <w:b/>
                <w:lang w:val="fr-FR"/>
              </w:rPr>
              <w:t>Description</w:t>
            </w:r>
          </w:p>
        </w:tc>
        <w:tc>
          <w:tcPr>
            <w:tcW w:w="2489" w:type="dxa"/>
            <w:tcBorders>
              <w:top w:val="single" w:sz="6" w:space="0" w:color="000001"/>
              <w:left w:val="single" w:sz="6" w:space="0" w:color="000001"/>
              <w:bottom w:val="single" w:sz="6" w:space="0" w:color="000001"/>
              <w:right w:val="single" w:sz="6" w:space="0" w:color="000001"/>
            </w:tcBorders>
          </w:tcPr>
          <w:p w14:paraId="0DFD8D07" w14:textId="32441D4D" w:rsidR="00574308" w:rsidRPr="001B4937" w:rsidRDefault="00574308" w:rsidP="00574308">
            <w:pPr>
              <w:widowControl w:val="0"/>
              <w:rPr>
                <w:rFonts w:cs="Calibri"/>
                <w:b/>
                <w:lang w:val="fr-FR"/>
              </w:rPr>
            </w:pPr>
            <w:r w:rsidRPr="001B4937">
              <w:rPr>
                <w:rFonts w:cs="Calibri"/>
                <w:b/>
                <w:lang w:val="fr-FR"/>
              </w:rPr>
              <w:t>Supports nécessaires</w:t>
            </w:r>
          </w:p>
        </w:tc>
      </w:tr>
      <w:tr w:rsidR="00CF26C4" w:rsidRPr="008201F2" w14:paraId="2316E26D" w14:textId="77777777" w:rsidTr="00EB7293">
        <w:trPr>
          <w:jc w:val="center"/>
        </w:trPr>
        <w:tc>
          <w:tcPr>
            <w:tcW w:w="1905" w:type="dxa"/>
            <w:tcBorders>
              <w:top w:val="single" w:sz="6" w:space="0" w:color="000001"/>
              <w:left w:val="single" w:sz="6" w:space="0" w:color="000001"/>
              <w:bottom w:val="single" w:sz="6" w:space="0" w:color="000001"/>
              <w:right w:val="single" w:sz="6" w:space="0" w:color="000001"/>
            </w:tcBorders>
          </w:tcPr>
          <w:p w14:paraId="0230FBFA" w14:textId="2991873C" w:rsidR="00CF26C4" w:rsidRPr="001B4937" w:rsidRDefault="009C2616">
            <w:pPr>
              <w:pStyle w:val="ChartTitle"/>
              <w:widowControl w:val="0"/>
              <w:rPr>
                <w:rFonts w:cs="Calibri"/>
                <w:sz w:val="24"/>
                <w:szCs w:val="24"/>
                <w:lang w:val="fr-FR"/>
              </w:rPr>
            </w:pPr>
            <w:r w:rsidRPr="001B4937">
              <w:rPr>
                <w:rFonts w:cs="Calibri"/>
                <w:sz w:val="24"/>
                <w:szCs w:val="24"/>
                <w:lang w:val="fr-FR"/>
              </w:rPr>
              <w:t xml:space="preserve">Exercice 1: </w:t>
            </w:r>
          </w:p>
          <w:p w14:paraId="2C3F69C8" w14:textId="77777777" w:rsidR="00CF26C4" w:rsidRPr="007C3B10" w:rsidRDefault="009C2616">
            <w:pPr>
              <w:pStyle w:val="ChartTitle"/>
              <w:widowControl w:val="0"/>
              <w:rPr>
                <w:lang w:val="fr-FR"/>
              </w:rPr>
            </w:pPr>
            <w:r w:rsidRPr="007C3B10">
              <w:rPr>
                <w:rFonts w:cs="Calibri"/>
                <w:sz w:val="24"/>
                <w:szCs w:val="24"/>
                <w:lang w:val="fr-FR"/>
              </w:rPr>
              <w:t xml:space="preserve">Révision générale </w:t>
            </w:r>
          </w:p>
          <w:p w14:paraId="17C9EDD6" w14:textId="77777777" w:rsidR="00CF26C4" w:rsidRPr="007C3B10" w:rsidRDefault="009C2616">
            <w:pPr>
              <w:pStyle w:val="ChartTitle"/>
              <w:widowControl w:val="0"/>
              <w:rPr>
                <w:rFonts w:cs="Calibri"/>
                <w:sz w:val="24"/>
                <w:szCs w:val="24"/>
                <w:lang w:val="fr-FR"/>
              </w:rPr>
            </w:pPr>
            <w:r w:rsidRPr="007C3B10">
              <w:rPr>
                <w:rFonts w:cs="Calibri"/>
                <w:sz w:val="24"/>
                <w:szCs w:val="24"/>
                <w:lang w:val="fr-FR"/>
              </w:rPr>
              <w:t>(Jeu)</w:t>
            </w:r>
          </w:p>
        </w:tc>
        <w:tc>
          <w:tcPr>
            <w:tcW w:w="5466" w:type="dxa"/>
            <w:tcBorders>
              <w:top w:val="single" w:sz="6" w:space="0" w:color="000001"/>
              <w:left w:val="single" w:sz="6" w:space="0" w:color="000001"/>
              <w:bottom w:val="single" w:sz="6" w:space="0" w:color="000001"/>
              <w:right w:val="single" w:sz="6" w:space="0" w:color="000001"/>
            </w:tcBorders>
          </w:tcPr>
          <w:p w14:paraId="38B5DC7F" w14:textId="30A5116D" w:rsidR="00CF26C4" w:rsidRPr="007C3B10" w:rsidRDefault="009C2616">
            <w:pPr>
              <w:widowControl w:val="0"/>
              <w:rPr>
                <w:lang w:val="fr-FR"/>
              </w:rPr>
            </w:pPr>
            <w:r w:rsidRPr="007C3B10">
              <w:rPr>
                <w:lang w:val="fr-FR"/>
              </w:rPr>
              <w:t>Cet exercice devrait donner aux apprenants le sentiment encourageant qu'ils ont déjà beaucoup appris sans avoir l’impression d’avoir travaillé</w:t>
            </w:r>
            <w:r w:rsidR="00473E9A">
              <w:rPr>
                <w:lang w:val="fr-FR"/>
              </w:rPr>
              <w:t xml:space="preserve"> durement</w:t>
            </w:r>
            <w:r w:rsidRPr="007C3B10">
              <w:rPr>
                <w:lang w:val="fr-FR"/>
              </w:rPr>
              <w:t xml:space="preserve"> et qu'ils savent dire certaines choses.</w:t>
            </w:r>
          </w:p>
          <w:p w14:paraId="33D8BEFE" w14:textId="77777777" w:rsidR="00CF26C4" w:rsidRPr="007C3B10" w:rsidRDefault="009C2616">
            <w:pPr>
              <w:widowControl w:val="0"/>
              <w:rPr>
                <w:lang w:val="fr-FR"/>
              </w:rPr>
            </w:pPr>
            <w:r w:rsidRPr="007C3B10">
              <w:rPr>
                <w:lang w:val="fr-FR"/>
              </w:rPr>
              <w:t xml:space="preserve">Le plus grand nombre possible d'objets et d'images, dont le nom a été appris jusqu'à présent, sont posés d’un côté de la table. Le groupe d'apprentissage se tient en cercle autour. </w:t>
            </w:r>
          </w:p>
          <w:p w14:paraId="1D23DB5C" w14:textId="244385D9" w:rsidR="00CF26C4" w:rsidRPr="007C3B10" w:rsidRDefault="009C2616">
            <w:pPr>
              <w:widowControl w:val="0"/>
              <w:rPr>
                <w:lang w:val="fr-FR"/>
              </w:rPr>
            </w:pPr>
            <w:r w:rsidRPr="007C3B10">
              <w:rPr>
                <w:lang w:val="fr-FR"/>
              </w:rPr>
              <w:t>1</w:t>
            </w:r>
            <w:r w:rsidR="000A7DB9">
              <w:rPr>
                <w:lang w:val="fr-FR"/>
              </w:rPr>
              <w:t>)</w:t>
            </w:r>
            <w:r w:rsidRPr="007C3B10">
              <w:rPr>
                <w:lang w:val="fr-FR"/>
              </w:rPr>
              <w:t xml:space="preserve"> Chacun, l'un après l'autre, prend maintenant un objet, ou une image, de son choix et dit son nom</w:t>
            </w:r>
            <w:r w:rsidR="000D3B7C" w:rsidRPr="007C3B10">
              <w:rPr>
                <w:lang w:val="fr-FR"/>
              </w:rPr>
              <w:t>:</w:t>
            </w:r>
            <w:r w:rsidRPr="007C3B10">
              <w:rPr>
                <w:lang w:val="fr-FR"/>
              </w:rPr>
              <w:t xml:space="preserve"> une</w:t>
            </w:r>
            <w:r w:rsidRPr="007C3B10">
              <w:rPr>
                <w:i/>
                <w:lang w:val="fr-FR"/>
              </w:rPr>
              <w:t xml:space="preserve"> tête, une pomme, dix, j’ai mal à la tête, un garçon, la gare, une tasse, je cours, etc</w:t>
            </w:r>
            <w:r w:rsidRPr="007C3B10">
              <w:rPr>
                <w:lang w:val="fr-FR"/>
              </w:rPr>
              <w:t>. Si l'apprenant a prononcé son mot d'une manière raisonnablement compréhensible, il met l'objet ou l’image de l'autre côté de la table. On continue jusqu'à ce que tout le monde ait participé plusieurs tours et qu'il ne reste plus grand-chose sur la première moitié de la table. (On enlève les objets ou images restants</w:t>
            </w:r>
            <w:r w:rsidR="000D3B7C" w:rsidRPr="007C3B10">
              <w:rPr>
                <w:lang w:val="fr-FR"/>
              </w:rPr>
              <w:t>;</w:t>
            </w:r>
            <w:r w:rsidRPr="007C3B10">
              <w:rPr>
                <w:lang w:val="fr-FR"/>
              </w:rPr>
              <w:t xml:space="preserve"> ce sont d’habitude ceux dont les noms ont été appris récemment.)</w:t>
            </w:r>
          </w:p>
          <w:p w14:paraId="03A31E09" w14:textId="6B44711E" w:rsidR="00CF26C4" w:rsidRPr="007C3B10" w:rsidRDefault="009C2616">
            <w:pPr>
              <w:widowControl w:val="0"/>
              <w:rPr>
                <w:lang w:val="fr-FR"/>
              </w:rPr>
            </w:pPr>
            <w:r w:rsidRPr="007C3B10">
              <w:rPr>
                <w:lang w:val="fr-FR"/>
              </w:rPr>
              <w:t>2</w:t>
            </w:r>
            <w:r w:rsidR="000A7DB9">
              <w:rPr>
                <w:lang w:val="fr-FR"/>
              </w:rPr>
              <w:t>)</w:t>
            </w:r>
            <w:r w:rsidRPr="007C3B10">
              <w:rPr>
                <w:lang w:val="fr-FR"/>
              </w:rPr>
              <w:t xml:space="preserve"> On fait passer les objets de la deuxième moitié à la première en demandant aux apprenants de dire à tour de rôle une phrase un peu plus complexe, par exemple</w:t>
            </w:r>
            <w:r w:rsidR="000D3B7C" w:rsidRPr="007C3B10">
              <w:rPr>
                <w:lang w:val="fr-FR"/>
              </w:rPr>
              <w:t>:</w:t>
            </w:r>
            <w:r w:rsidRPr="007C3B10">
              <w:rPr>
                <w:lang w:val="fr-FR"/>
              </w:rPr>
              <w:t xml:space="preserve"> </w:t>
            </w:r>
            <w:r w:rsidRPr="007C3B10">
              <w:rPr>
                <w:i/>
                <w:iCs/>
                <w:lang w:val="fr-FR"/>
              </w:rPr>
              <w:t>Je prends une</w:t>
            </w:r>
            <w:r w:rsidRPr="007C3B10">
              <w:rPr>
                <w:i/>
                <w:lang w:val="fr-FR"/>
              </w:rPr>
              <w:t xml:space="preserve"> pomme. L’homme va vers la fenêtre. Cinq bananes. Le verre est dans l</w:t>
            </w:r>
            <w:r w:rsidR="00BD1C3B">
              <w:rPr>
                <w:i/>
                <w:lang w:val="fr-FR"/>
              </w:rPr>
              <w:t>’assiette. La tasse est rouge. e</w:t>
            </w:r>
            <w:r w:rsidRPr="007C3B10">
              <w:rPr>
                <w:i/>
                <w:lang w:val="fr-FR"/>
              </w:rPr>
              <w:t>tc.</w:t>
            </w:r>
            <w:r w:rsidRPr="007C3B10">
              <w:rPr>
                <w:lang w:val="fr-FR"/>
              </w:rPr>
              <w:t xml:space="preserve"> On continue jusqu'à ce que personne n’ait plus d’idée.</w:t>
            </w:r>
          </w:p>
          <w:p w14:paraId="23C3E8EF" w14:textId="77777777" w:rsidR="00CF26C4" w:rsidRPr="007C3B10" w:rsidRDefault="009C2616">
            <w:pPr>
              <w:widowControl w:val="0"/>
              <w:rPr>
                <w:lang w:val="fr-FR"/>
              </w:rPr>
            </w:pPr>
            <w:r w:rsidRPr="007C3B10">
              <w:rPr>
                <w:lang w:val="fr-FR"/>
              </w:rPr>
              <w:t>Voir la note.</w:t>
            </w:r>
          </w:p>
        </w:tc>
        <w:tc>
          <w:tcPr>
            <w:tcW w:w="2489" w:type="dxa"/>
            <w:tcBorders>
              <w:top w:val="single" w:sz="6" w:space="0" w:color="000001"/>
              <w:left w:val="single" w:sz="6" w:space="0" w:color="000001"/>
              <w:bottom w:val="single" w:sz="6" w:space="0" w:color="000001"/>
              <w:right w:val="single" w:sz="6" w:space="0" w:color="000001"/>
            </w:tcBorders>
          </w:tcPr>
          <w:p w14:paraId="2DCBCC00" w14:textId="77777777" w:rsidR="00CF26C4" w:rsidRPr="007C3B10" w:rsidRDefault="009C2616">
            <w:pPr>
              <w:widowControl w:val="0"/>
              <w:rPr>
                <w:lang w:val="fr-FR"/>
              </w:rPr>
            </w:pPr>
            <w:r w:rsidRPr="007C3B10">
              <w:rPr>
                <w:lang w:val="fr-FR"/>
              </w:rPr>
              <w:t xml:space="preserve">Autant d'objets, de figurines et d'images que possible utilisés dans les leçons précédentes. </w:t>
            </w:r>
          </w:p>
          <w:p w14:paraId="7E5DF829" w14:textId="77777777" w:rsidR="00CF26C4" w:rsidRPr="007C3B10" w:rsidRDefault="00CF26C4">
            <w:pPr>
              <w:widowControl w:val="0"/>
              <w:rPr>
                <w:lang w:val="fr-FR"/>
              </w:rPr>
            </w:pPr>
          </w:p>
          <w:p w14:paraId="760626C4" w14:textId="77777777" w:rsidR="00CF26C4" w:rsidRPr="007C3B10" w:rsidRDefault="009C2616">
            <w:pPr>
              <w:widowControl w:val="0"/>
              <w:rPr>
                <w:lang w:val="fr-FR"/>
              </w:rPr>
            </w:pPr>
            <w:r w:rsidRPr="007C3B10">
              <w:rPr>
                <w:lang w:val="fr-FR"/>
              </w:rPr>
              <w:t xml:space="preserve">Une grande table, ou deux tables mises côte à côte. </w:t>
            </w:r>
          </w:p>
          <w:p w14:paraId="650A205E" w14:textId="77777777" w:rsidR="00CF26C4" w:rsidRPr="007C3B10" w:rsidRDefault="00CF26C4">
            <w:pPr>
              <w:widowControl w:val="0"/>
              <w:rPr>
                <w:lang w:val="fr-FR"/>
              </w:rPr>
            </w:pPr>
          </w:p>
          <w:p w14:paraId="50889708" w14:textId="77777777" w:rsidR="00CF26C4" w:rsidRPr="007C3B10" w:rsidRDefault="009C2616">
            <w:pPr>
              <w:widowControl w:val="0"/>
              <w:rPr>
                <w:lang w:val="fr-FR"/>
              </w:rPr>
            </w:pPr>
            <w:r w:rsidRPr="007C3B10">
              <w:rPr>
                <w:lang w:val="fr-FR"/>
              </w:rPr>
              <w:t>Une bande de papier ou un foulard, ou quelque chose de semblable, pour diviser la surface en deux parties.</w:t>
            </w:r>
          </w:p>
        </w:tc>
      </w:tr>
      <w:tr w:rsidR="00CF26C4" w:rsidRPr="008201F2" w14:paraId="717C2B88" w14:textId="77777777" w:rsidTr="00EB7293">
        <w:trPr>
          <w:jc w:val="center"/>
        </w:trPr>
        <w:tc>
          <w:tcPr>
            <w:tcW w:w="1905" w:type="dxa"/>
            <w:tcBorders>
              <w:top w:val="single" w:sz="6" w:space="0" w:color="000001"/>
              <w:left w:val="single" w:sz="6" w:space="0" w:color="000001"/>
              <w:bottom w:val="single" w:sz="6" w:space="0" w:color="000001"/>
              <w:right w:val="single" w:sz="6" w:space="0" w:color="000001"/>
            </w:tcBorders>
          </w:tcPr>
          <w:p w14:paraId="3FF9453E" w14:textId="7AF0CF4B" w:rsidR="00CF26C4" w:rsidRPr="00C3297C" w:rsidRDefault="009C2616">
            <w:pPr>
              <w:pStyle w:val="ChartTitle"/>
              <w:widowControl w:val="0"/>
              <w:rPr>
                <w:rFonts w:cs="Calibri"/>
                <w:sz w:val="24"/>
                <w:szCs w:val="24"/>
                <w:lang w:val="fr-FR"/>
              </w:rPr>
            </w:pPr>
            <w:r w:rsidRPr="001B4937">
              <w:rPr>
                <w:rFonts w:cs="Calibri"/>
                <w:sz w:val="24"/>
                <w:szCs w:val="24"/>
                <w:lang w:val="fr-FR"/>
              </w:rPr>
              <w:t>Exercice 2</w:t>
            </w:r>
            <w:r w:rsidR="000D3B7C" w:rsidRPr="001B4937">
              <w:rPr>
                <w:rFonts w:cs="Calibri"/>
                <w:sz w:val="24"/>
                <w:szCs w:val="24"/>
                <w:lang w:val="fr-FR"/>
              </w:rPr>
              <w:t>:</w:t>
            </w:r>
            <w:r w:rsidRPr="00C3297C">
              <w:rPr>
                <w:rFonts w:cs="Calibri"/>
                <w:sz w:val="24"/>
                <w:szCs w:val="24"/>
                <w:lang w:val="fr-FR"/>
              </w:rPr>
              <w:t xml:space="preserve"> </w:t>
            </w:r>
          </w:p>
          <w:p w14:paraId="6C6EC7F9" w14:textId="1B7489F9" w:rsidR="00CE64A9" w:rsidRDefault="00CE64A9">
            <w:pPr>
              <w:pStyle w:val="ChartNorm"/>
              <w:widowControl w:val="0"/>
              <w:rPr>
                <w:rFonts w:cs="Calibri"/>
                <w:b/>
                <w:sz w:val="24"/>
                <w:szCs w:val="24"/>
                <w:lang w:val="fr-FR"/>
              </w:rPr>
            </w:pPr>
            <w:r>
              <w:rPr>
                <w:rFonts w:cs="Calibri"/>
                <w:b/>
                <w:sz w:val="24"/>
                <w:szCs w:val="24"/>
                <w:lang w:val="fr-FR"/>
              </w:rPr>
              <w:t>Demander son chemin</w:t>
            </w:r>
          </w:p>
          <w:p w14:paraId="58E2269A" w14:textId="189377FC" w:rsidR="00CF26C4" w:rsidRPr="007C3B10" w:rsidRDefault="00CE64A9">
            <w:pPr>
              <w:pStyle w:val="ChartNorm"/>
              <w:widowControl w:val="0"/>
              <w:rPr>
                <w:lang w:val="fr-FR"/>
              </w:rPr>
            </w:pPr>
            <w:r>
              <w:rPr>
                <w:rFonts w:cs="Calibri"/>
                <w:b/>
                <w:sz w:val="24"/>
                <w:szCs w:val="24"/>
                <w:lang w:val="fr-FR"/>
              </w:rPr>
              <w:t>(</w:t>
            </w:r>
            <w:r w:rsidR="009C2616" w:rsidRPr="007C3B10">
              <w:rPr>
                <w:rFonts w:cs="Calibri"/>
                <w:b/>
                <w:sz w:val="24"/>
                <w:szCs w:val="24"/>
                <w:lang w:val="fr-FR"/>
              </w:rPr>
              <w:t>Expression orale</w:t>
            </w:r>
            <w:r>
              <w:rPr>
                <w:rFonts w:cs="Calibri"/>
                <w:b/>
                <w:sz w:val="24"/>
                <w:szCs w:val="24"/>
                <w:lang w:val="fr-FR"/>
              </w:rPr>
              <w:t>)</w:t>
            </w:r>
          </w:p>
        </w:tc>
        <w:tc>
          <w:tcPr>
            <w:tcW w:w="5466" w:type="dxa"/>
            <w:tcBorders>
              <w:top w:val="single" w:sz="6" w:space="0" w:color="000001"/>
              <w:left w:val="single" w:sz="6" w:space="0" w:color="000001"/>
              <w:bottom w:val="single" w:sz="6" w:space="0" w:color="000001"/>
              <w:right w:val="single" w:sz="6" w:space="0" w:color="000001"/>
            </w:tcBorders>
          </w:tcPr>
          <w:p w14:paraId="76EFBBEE" w14:textId="227F0C97" w:rsidR="00CF26C4" w:rsidRPr="007C3B10" w:rsidRDefault="009C2616">
            <w:pPr>
              <w:pStyle w:val="ChartNorm"/>
              <w:widowControl w:val="0"/>
              <w:rPr>
                <w:rFonts w:cs="Calibri"/>
                <w:sz w:val="24"/>
                <w:szCs w:val="24"/>
                <w:lang w:val="fr-FR"/>
              </w:rPr>
            </w:pPr>
            <w:r w:rsidRPr="007C3B10">
              <w:rPr>
                <w:rFonts w:cs="Calibri"/>
                <w:sz w:val="24"/>
                <w:szCs w:val="24"/>
                <w:lang w:val="fr-FR"/>
              </w:rPr>
              <w:t>L’animateur choisit un exercice approprié, par exemple le jeu de rôle de la leçon précédente</w:t>
            </w:r>
            <w:r w:rsidR="000D3B7C" w:rsidRPr="007C3B10">
              <w:rPr>
                <w:rFonts w:cs="Calibri"/>
                <w:sz w:val="24"/>
                <w:szCs w:val="24"/>
                <w:lang w:val="fr-FR"/>
              </w:rPr>
              <w:t>:</w:t>
            </w:r>
          </w:p>
          <w:p w14:paraId="66099F6E" w14:textId="3D1FDE0C" w:rsidR="00CF26C4" w:rsidRPr="007C3B10" w:rsidRDefault="009C2616">
            <w:pPr>
              <w:pStyle w:val="ChartNorm"/>
              <w:widowControl w:val="0"/>
              <w:rPr>
                <w:rFonts w:cs="Calibri"/>
                <w:sz w:val="24"/>
                <w:lang w:val="fr-FR"/>
              </w:rPr>
            </w:pPr>
            <w:r w:rsidRPr="007C3B10">
              <w:rPr>
                <w:rFonts w:cs="Calibri"/>
                <w:i/>
                <w:iCs/>
                <w:sz w:val="24"/>
                <w:szCs w:val="24"/>
                <w:lang w:val="fr-FR"/>
              </w:rPr>
              <w:t>Excusez-moi, Monsieur/Madame, où est la gare/l’église, l’hôpital</w:t>
            </w:r>
            <w:r w:rsidR="00235801" w:rsidRPr="007C3B10">
              <w:rPr>
                <w:rFonts w:cs="Calibri"/>
                <w:i/>
                <w:iCs/>
                <w:sz w:val="24"/>
                <w:szCs w:val="24"/>
                <w:lang w:val="fr-FR"/>
              </w:rPr>
              <w:t>, s’il vous plait</w:t>
            </w:r>
            <w:r w:rsidR="00CE6D5C">
              <w:rPr>
                <w:rFonts w:cs="Calibri"/>
                <w:i/>
                <w:iCs/>
                <w:sz w:val="24"/>
                <w:szCs w:val="24"/>
                <w:lang w:val="fr-FR"/>
              </w:rPr>
              <w:t>?</w:t>
            </w:r>
          </w:p>
          <w:p w14:paraId="1A363679" w14:textId="77777777" w:rsidR="00CF26C4" w:rsidRPr="007C3B10" w:rsidRDefault="009C2616">
            <w:pPr>
              <w:pStyle w:val="ChartNorm"/>
              <w:widowControl w:val="0"/>
              <w:rPr>
                <w:rFonts w:cs="Calibri"/>
                <w:sz w:val="24"/>
                <w:szCs w:val="24"/>
                <w:lang w:val="fr-FR"/>
              </w:rPr>
            </w:pPr>
            <w:r w:rsidRPr="007C3B10">
              <w:rPr>
                <w:rFonts w:cs="Calibri"/>
                <w:sz w:val="24"/>
                <w:szCs w:val="24"/>
                <w:lang w:val="fr-FR"/>
              </w:rPr>
              <w:t>À tour de rôle, chaque participant pose une question à son voisin, le voisin «répond» en indiquant l’image correspondante sur la table.</w:t>
            </w:r>
          </w:p>
        </w:tc>
        <w:tc>
          <w:tcPr>
            <w:tcW w:w="2489" w:type="dxa"/>
            <w:tcBorders>
              <w:top w:val="single" w:sz="6" w:space="0" w:color="000001"/>
              <w:left w:val="single" w:sz="6" w:space="0" w:color="000001"/>
              <w:bottom w:val="single" w:sz="6" w:space="0" w:color="000001"/>
              <w:right w:val="single" w:sz="6" w:space="0" w:color="000001"/>
            </w:tcBorders>
          </w:tcPr>
          <w:p w14:paraId="2CD48EEF" w14:textId="14038FD1" w:rsidR="00CF26C4" w:rsidRPr="007C3B10" w:rsidRDefault="009C2616" w:rsidP="008201F2">
            <w:pPr>
              <w:pStyle w:val="ChartNorm"/>
              <w:widowControl w:val="0"/>
              <w:rPr>
                <w:rFonts w:cs="Calibri"/>
                <w:sz w:val="24"/>
                <w:szCs w:val="24"/>
                <w:lang w:val="fr-FR"/>
              </w:rPr>
            </w:pPr>
            <w:r w:rsidRPr="007C3B10">
              <w:rPr>
                <w:rFonts w:cs="Calibri"/>
                <w:sz w:val="24"/>
                <w:szCs w:val="24"/>
                <w:lang w:val="fr-FR"/>
              </w:rPr>
              <w:t xml:space="preserve">Les images </w:t>
            </w:r>
            <w:r w:rsidR="00CE6D5C">
              <w:rPr>
                <w:rFonts w:cs="Calibri"/>
                <w:sz w:val="24"/>
                <w:szCs w:val="24"/>
                <w:lang w:val="fr-FR"/>
              </w:rPr>
              <w:t>individuelles</w:t>
            </w:r>
            <w:r w:rsidRPr="007C3B10">
              <w:rPr>
                <w:rFonts w:cs="Calibri"/>
                <w:sz w:val="24"/>
                <w:szCs w:val="24"/>
                <w:lang w:val="fr-FR"/>
              </w:rPr>
              <w:t xml:space="preserve"> des </w:t>
            </w:r>
            <w:r w:rsidR="008201F2">
              <w:rPr>
                <w:rFonts w:cs="Calibri"/>
                <w:sz w:val="24"/>
                <w:szCs w:val="24"/>
                <w:lang w:val="fr-FR"/>
              </w:rPr>
              <w:t>sites</w:t>
            </w:r>
            <w:r w:rsidRPr="007C3B10">
              <w:rPr>
                <w:rFonts w:cs="Calibri"/>
                <w:sz w:val="24"/>
                <w:szCs w:val="24"/>
                <w:lang w:val="fr-FR"/>
              </w:rPr>
              <w:t xml:space="preserve"> ville, de la leçon précédente, dispersées sur la table.</w:t>
            </w:r>
          </w:p>
        </w:tc>
      </w:tr>
    </w:tbl>
    <w:p w14:paraId="561ED94A" w14:textId="77777777" w:rsidR="001125A5" w:rsidRDefault="001125A5">
      <w:pPr>
        <w:pStyle w:val="ChartNorm"/>
        <w:widowControl w:val="0"/>
        <w:rPr>
          <w:rFonts w:cs="Calibri"/>
          <w:b/>
          <w:bCs/>
          <w:sz w:val="24"/>
          <w:szCs w:val="24"/>
          <w:lang w:val="fr-FR"/>
        </w:rPr>
        <w:sectPr w:rsidR="001125A5" w:rsidSect="003C1C0E">
          <w:headerReference w:type="even" r:id="rId7"/>
          <w:headerReference w:type="default" r:id="rId8"/>
          <w:footerReference w:type="even" r:id="rId9"/>
          <w:footerReference w:type="default" r:id="rId10"/>
          <w:headerReference w:type="first" r:id="rId11"/>
          <w:footerReference w:type="first" r:id="rId12"/>
          <w:pgSz w:w="11906" w:h="16838" w:code="9"/>
          <w:pgMar w:top="1134" w:right="1134" w:bottom="1134" w:left="1134" w:header="720" w:footer="720" w:gutter="0"/>
          <w:cols w:space="720"/>
          <w:formProt w:val="0"/>
          <w:docGrid w:linePitch="299" w:charSpace="-2254"/>
        </w:sectPr>
      </w:pPr>
    </w:p>
    <w:tbl>
      <w:tblPr>
        <w:tblW w:w="9856" w:type="dxa"/>
        <w:jc w:val="center"/>
        <w:tblLayout w:type="fixed"/>
        <w:tblCellMar>
          <w:left w:w="107" w:type="dxa"/>
        </w:tblCellMar>
        <w:tblLook w:val="04A0" w:firstRow="1" w:lastRow="0" w:firstColumn="1" w:lastColumn="0" w:noHBand="0" w:noVBand="1"/>
      </w:tblPr>
      <w:tblGrid>
        <w:gridCol w:w="1985"/>
        <w:gridCol w:w="5250"/>
        <w:gridCol w:w="2621"/>
      </w:tblGrid>
      <w:tr w:rsidR="00CF26C4" w:rsidRPr="008201F2" w14:paraId="165B22D6" w14:textId="77777777">
        <w:trPr>
          <w:jc w:val="center"/>
        </w:trPr>
        <w:tc>
          <w:tcPr>
            <w:tcW w:w="1985" w:type="dxa"/>
            <w:tcBorders>
              <w:top w:val="single" w:sz="6" w:space="0" w:color="000001"/>
              <w:left w:val="single" w:sz="6" w:space="0" w:color="000001"/>
              <w:bottom w:val="single" w:sz="6" w:space="0" w:color="000001"/>
              <w:right w:val="single" w:sz="6" w:space="0" w:color="000001"/>
            </w:tcBorders>
          </w:tcPr>
          <w:p w14:paraId="439EEFE6" w14:textId="7A7ADA8A" w:rsidR="00CF26C4" w:rsidRPr="001B4937" w:rsidRDefault="009C2616">
            <w:pPr>
              <w:pStyle w:val="ChartNorm"/>
              <w:widowControl w:val="0"/>
              <w:rPr>
                <w:rFonts w:cs="Calibri"/>
                <w:b/>
                <w:bCs/>
                <w:sz w:val="24"/>
                <w:szCs w:val="24"/>
                <w:lang w:val="fr-FR"/>
              </w:rPr>
            </w:pPr>
            <w:r w:rsidRPr="001B4937">
              <w:rPr>
                <w:rFonts w:cs="Calibri"/>
                <w:b/>
                <w:bCs/>
                <w:sz w:val="24"/>
                <w:szCs w:val="24"/>
                <w:lang w:val="fr-FR"/>
              </w:rPr>
              <w:t>Exercice 3</w:t>
            </w:r>
            <w:r w:rsidR="000D3B7C" w:rsidRPr="001B4937">
              <w:rPr>
                <w:rFonts w:cs="Calibri"/>
                <w:b/>
                <w:bCs/>
                <w:sz w:val="24"/>
                <w:szCs w:val="24"/>
                <w:lang w:val="fr-FR"/>
              </w:rPr>
              <w:t>:</w:t>
            </w:r>
          </w:p>
          <w:p w14:paraId="43662F2F" w14:textId="5AFBD79B" w:rsidR="00CF26C4" w:rsidRPr="007C3B10" w:rsidRDefault="005D3184">
            <w:pPr>
              <w:pStyle w:val="ChartNorm"/>
              <w:widowControl w:val="0"/>
              <w:rPr>
                <w:rFonts w:cs="Calibri"/>
                <w:b/>
                <w:bCs/>
                <w:sz w:val="24"/>
                <w:szCs w:val="24"/>
                <w:lang w:val="fr-FR"/>
              </w:rPr>
            </w:pPr>
            <w:r>
              <w:rPr>
                <w:rFonts w:cs="Calibri"/>
                <w:b/>
                <w:bCs/>
                <w:sz w:val="24"/>
                <w:szCs w:val="24"/>
                <w:lang w:val="fr-FR"/>
              </w:rPr>
              <w:t>Sites urbains</w:t>
            </w:r>
            <w:r w:rsidR="009C2616" w:rsidRPr="007C3B10">
              <w:rPr>
                <w:rFonts w:cs="Calibri"/>
                <w:b/>
                <w:bCs/>
                <w:sz w:val="24"/>
                <w:szCs w:val="24"/>
                <w:lang w:val="fr-FR"/>
              </w:rPr>
              <w:t xml:space="preserve"> (2)</w:t>
            </w:r>
          </w:p>
          <w:p w14:paraId="51DC416E" w14:textId="617876ED" w:rsidR="00CF26C4" w:rsidRPr="007C3B10" w:rsidRDefault="009C2616">
            <w:pPr>
              <w:pStyle w:val="ChartNorm"/>
              <w:widowControl w:val="0"/>
              <w:rPr>
                <w:rFonts w:cs="Calibri"/>
                <w:b/>
                <w:bCs/>
                <w:sz w:val="24"/>
                <w:szCs w:val="24"/>
                <w:lang w:val="fr-FR"/>
              </w:rPr>
            </w:pPr>
            <w:r w:rsidRPr="007C3B10">
              <w:rPr>
                <w:rFonts w:cs="Calibri"/>
                <w:b/>
                <w:bCs/>
                <w:sz w:val="24"/>
                <w:szCs w:val="24"/>
                <w:lang w:val="fr-FR"/>
              </w:rPr>
              <w:t>(Douzaine)</w:t>
            </w:r>
          </w:p>
        </w:tc>
        <w:tc>
          <w:tcPr>
            <w:tcW w:w="5250" w:type="dxa"/>
            <w:tcBorders>
              <w:top w:val="single" w:sz="6" w:space="0" w:color="000001"/>
              <w:left w:val="single" w:sz="6" w:space="0" w:color="000001"/>
              <w:bottom w:val="single" w:sz="6" w:space="0" w:color="000001"/>
              <w:right w:val="single" w:sz="6" w:space="0" w:color="000001"/>
            </w:tcBorders>
          </w:tcPr>
          <w:p w14:paraId="09C6F6C6" w14:textId="565A23A6" w:rsidR="00CF26C4" w:rsidRPr="007C3B10" w:rsidRDefault="009C2616">
            <w:pPr>
              <w:pStyle w:val="ChartNorm"/>
              <w:widowControl w:val="0"/>
              <w:rPr>
                <w:rFonts w:cs="Calibri"/>
                <w:sz w:val="24"/>
                <w:szCs w:val="24"/>
                <w:lang w:val="fr-FR"/>
              </w:rPr>
            </w:pPr>
            <w:r w:rsidRPr="007C3B10">
              <w:rPr>
                <w:rFonts w:cs="Calibri"/>
                <w:sz w:val="24"/>
                <w:szCs w:val="24"/>
                <w:lang w:val="fr-FR"/>
              </w:rPr>
              <w:t>L’animateur introduit la deuxième partie du vocabulaire de</w:t>
            </w:r>
            <w:r w:rsidR="005D3184">
              <w:rPr>
                <w:rFonts w:cs="Calibri"/>
                <w:sz w:val="24"/>
                <w:szCs w:val="24"/>
                <w:lang w:val="fr-FR"/>
              </w:rPr>
              <w:t>s</w:t>
            </w:r>
            <w:r w:rsidRPr="007C3B10">
              <w:rPr>
                <w:rFonts w:cs="Calibri"/>
                <w:sz w:val="24"/>
                <w:szCs w:val="24"/>
                <w:lang w:val="fr-FR"/>
              </w:rPr>
              <w:t xml:space="preserve"> </w:t>
            </w:r>
            <w:r w:rsidR="005D3184">
              <w:rPr>
                <w:rFonts w:cs="Calibri"/>
                <w:sz w:val="24"/>
                <w:szCs w:val="24"/>
                <w:lang w:val="fr-FR"/>
              </w:rPr>
              <w:t>sites urbains</w:t>
            </w:r>
            <w:r w:rsidRPr="007C3B10">
              <w:rPr>
                <w:rFonts w:cs="Calibri"/>
                <w:sz w:val="24"/>
                <w:szCs w:val="24"/>
                <w:lang w:val="fr-FR"/>
              </w:rPr>
              <w:t xml:space="preserve">, d’après les règles de la Douzaine. </w:t>
            </w:r>
          </w:p>
          <w:p w14:paraId="30F5CD4B" w14:textId="77777777" w:rsidR="00CF26C4" w:rsidRPr="007C3B10" w:rsidRDefault="009C2616">
            <w:pPr>
              <w:pStyle w:val="ChartNorm"/>
              <w:widowControl w:val="0"/>
              <w:rPr>
                <w:rFonts w:cs="Calibri"/>
                <w:sz w:val="24"/>
                <w:szCs w:val="24"/>
                <w:lang w:val="fr-FR"/>
              </w:rPr>
            </w:pPr>
            <w:r w:rsidRPr="007C3B10">
              <w:rPr>
                <w:rFonts w:cs="Calibri"/>
                <w:sz w:val="24"/>
                <w:szCs w:val="24"/>
                <w:lang w:val="fr-FR"/>
              </w:rPr>
              <w:t>Voir la leçon précédente.</w:t>
            </w:r>
          </w:p>
          <w:p w14:paraId="60D17509" w14:textId="77777777" w:rsidR="00CF26C4" w:rsidRPr="007C3B10" w:rsidRDefault="009C2616">
            <w:pPr>
              <w:pStyle w:val="ChartNorm"/>
              <w:widowControl w:val="0"/>
              <w:rPr>
                <w:rFonts w:cs="Calibri"/>
                <w:sz w:val="24"/>
                <w:szCs w:val="24"/>
                <w:lang w:val="fr-FR"/>
              </w:rPr>
            </w:pPr>
            <w:r w:rsidRPr="007C3B10">
              <w:rPr>
                <w:rFonts w:cs="Calibri"/>
                <w:sz w:val="24"/>
                <w:szCs w:val="24"/>
                <w:lang w:val="fr-FR"/>
              </w:rPr>
              <w:t>Enregistrer.</w:t>
            </w:r>
          </w:p>
        </w:tc>
        <w:tc>
          <w:tcPr>
            <w:tcW w:w="2621" w:type="dxa"/>
            <w:tcBorders>
              <w:top w:val="single" w:sz="6" w:space="0" w:color="000001"/>
              <w:left w:val="single" w:sz="6" w:space="0" w:color="000001"/>
              <w:bottom w:val="single" w:sz="6" w:space="0" w:color="000001"/>
              <w:right w:val="single" w:sz="6" w:space="0" w:color="000001"/>
            </w:tcBorders>
          </w:tcPr>
          <w:p w14:paraId="7EDD999D" w14:textId="664754DD" w:rsidR="00CF26C4" w:rsidRPr="007C3B10" w:rsidRDefault="009C2616">
            <w:pPr>
              <w:pStyle w:val="ChartNorm"/>
              <w:widowControl w:val="0"/>
              <w:rPr>
                <w:rFonts w:cs="Calibri"/>
                <w:sz w:val="24"/>
                <w:szCs w:val="24"/>
                <w:lang w:val="fr-FR"/>
              </w:rPr>
            </w:pPr>
            <w:r w:rsidRPr="007C3B10">
              <w:rPr>
                <w:rFonts w:cs="Calibri"/>
                <w:sz w:val="24"/>
                <w:szCs w:val="24"/>
                <w:lang w:val="fr-FR"/>
              </w:rPr>
              <w:t xml:space="preserve">Une </w:t>
            </w:r>
            <w:r w:rsidR="00CE16DE">
              <w:rPr>
                <w:rFonts w:cs="Calibri"/>
                <w:sz w:val="24"/>
                <w:szCs w:val="24"/>
                <w:lang w:val="fr-FR"/>
              </w:rPr>
              <w:t>planche</w:t>
            </w:r>
            <w:r w:rsidRPr="007C3B10">
              <w:rPr>
                <w:rFonts w:cs="Calibri"/>
                <w:sz w:val="24"/>
                <w:szCs w:val="24"/>
                <w:lang w:val="fr-FR"/>
              </w:rPr>
              <w:t xml:space="preserve"> d’images de 12 mots par personne. </w:t>
            </w:r>
          </w:p>
        </w:tc>
      </w:tr>
      <w:tr w:rsidR="00CF26C4" w:rsidRPr="008201F2" w14:paraId="16A98619" w14:textId="77777777">
        <w:trPr>
          <w:jc w:val="center"/>
        </w:trPr>
        <w:tc>
          <w:tcPr>
            <w:tcW w:w="1985" w:type="dxa"/>
            <w:tcBorders>
              <w:top w:val="single" w:sz="6" w:space="0" w:color="000001"/>
              <w:left w:val="single" w:sz="6" w:space="0" w:color="000001"/>
              <w:bottom w:val="single" w:sz="6" w:space="0" w:color="000001"/>
              <w:right w:val="single" w:sz="6" w:space="0" w:color="000001"/>
            </w:tcBorders>
          </w:tcPr>
          <w:p w14:paraId="41541687" w14:textId="4167FFD7" w:rsidR="00CF26C4" w:rsidRPr="007C3B10" w:rsidRDefault="009C2616">
            <w:pPr>
              <w:pStyle w:val="ChartTitle"/>
              <w:widowControl w:val="0"/>
              <w:rPr>
                <w:rFonts w:cs="Calibri"/>
                <w:sz w:val="24"/>
                <w:szCs w:val="24"/>
                <w:lang w:val="fr-FR"/>
              </w:rPr>
            </w:pPr>
            <w:r w:rsidRPr="001B4937">
              <w:rPr>
                <w:rFonts w:cs="Calibri"/>
                <w:sz w:val="24"/>
                <w:szCs w:val="24"/>
                <w:lang w:val="fr-FR"/>
              </w:rPr>
              <w:lastRenderedPageBreak/>
              <w:t>Exercice 4</w:t>
            </w:r>
            <w:r w:rsidR="000D3B7C" w:rsidRPr="007C3B10">
              <w:rPr>
                <w:rFonts w:cs="Calibri"/>
                <w:sz w:val="24"/>
                <w:szCs w:val="24"/>
                <w:lang w:val="fr-FR"/>
              </w:rPr>
              <w:t>:</w:t>
            </w:r>
            <w:r w:rsidRPr="007C3B10">
              <w:rPr>
                <w:rFonts w:cs="Calibri"/>
                <w:sz w:val="24"/>
                <w:szCs w:val="24"/>
                <w:lang w:val="fr-FR"/>
              </w:rPr>
              <w:t xml:space="preserve"> </w:t>
            </w:r>
          </w:p>
          <w:p w14:paraId="51F10804" w14:textId="77777777" w:rsidR="00CF26C4" w:rsidRPr="007C3B10" w:rsidRDefault="009C2616">
            <w:pPr>
              <w:pStyle w:val="ChartTitle"/>
              <w:widowControl w:val="0"/>
              <w:rPr>
                <w:rFonts w:cs="Calibri"/>
                <w:sz w:val="24"/>
                <w:szCs w:val="24"/>
                <w:lang w:val="fr-FR"/>
              </w:rPr>
            </w:pPr>
            <w:r w:rsidRPr="007C3B10">
              <w:rPr>
                <w:rFonts w:cs="Calibri"/>
                <w:sz w:val="24"/>
                <w:szCs w:val="24"/>
                <w:lang w:val="fr-FR"/>
              </w:rPr>
              <w:t xml:space="preserve">Suivre des directions </w:t>
            </w:r>
          </w:p>
          <w:p w14:paraId="26CD6C87" w14:textId="79B2B43D" w:rsidR="00CF26C4" w:rsidRPr="007C3B10" w:rsidRDefault="009C2616">
            <w:pPr>
              <w:pStyle w:val="ChartTitle"/>
              <w:widowControl w:val="0"/>
              <w:rPr>
                <w:lang w:val="fr-FR"/>
              </w:rPr>
            </w:pPr>
            <w:r w:rsidRPr="007C3B10">
              <w:rPr>
                <w:rFonts w:cs="Calibri"/>
                <w:sz w:val="24"/>
                <w:szCs w:val="24"/>
                <w:lang w:val="fr-FR"/>
              </w:rPr>
              <w:t xml:space="preserve">(Compréhension orale) </w:t>
            </w:r>
          </w:p>
          <w:p w14:paraId="31C9402D" w14:textId="77777777" w:rsidR="00CF26C4" w:rsidRPr="007C3B10" w:rsidRDefault="00CF26C4">
            <w:pPr>
              <w:pStyle w:val="ChartNorm"/>
              <w:widowControl w:val="0"/>
              <w:rPr>
                <w:rFonts w:cs="Calibri"/>
                <w:b/>
                <w:bCs/>
                <w:sz w:val="24"/>
                <w:szCs w:val="24"/>
                <w:lang w:val="fr-FR"/>
              </w:rPr>
            </w:pPr>
          </w:p>
        </w:tc>
        <w:tc>
          <w:tcPr>
            <w:tcW w:w="5250" w:type="dxa"/>
            <w:tcBorders>
              <w:top w:val="single" w:sz="6" w:space="0" w:color="000001"/>
              <w:left w:val="single" w:sz="6" w:space="0" w:color="000001"/>
              <w:bottom w:val="single" w:sz="6" w:space="0" w:color="000001"/>
              <w:right w:val="single" w:sz="6" w:space="0" w:color="000001"/>
            </w:tcBorders>
          </w:tcPr>
          <w:p w14:paraId="10AFBC9E" w14:textId="74CA1A10" w:rsidR="00CF26C4" w:rsidRPr="007C3B10" w:rsidRDefault="009C2616">
            <w:pPr>
              <w:pStyle w:val="ChartNorm"/>
              <w:widowControl w:val="0"/>
              <w:rPr>
                <w:sz w:val="24"/>
                <w:lang w:val="fr-FR"/>
              </w:rPr>
            </w:pPr>
            <w:r w:rsidRPr="007C3B10">
              <w:rPr>
                <w:rFonts w:cs="Calibri"/>
                <w:sz w:val="24"/>
                <w:szCs w:val="24"/>
                <w:lang w:val="fr-FR"/>
              </w:rPr>
              <w:t>Un participant après l’autre se met sur la ligne de départ</w:t>
            </w:r>
            <w:r w:rsidR="00C75CB3">
              <w:rPr>
                <w:rFonts w:cs="Calibri"/>
                <w:sz w:val="24"/>
                <w:szCs w:val="24"/>
                <w:lang w:val="fr-FR"/>
              </w:rPr>
              <w:t xml:space="preserve"> pour suivre les directions</w:t>
            </w:r>
            <w:r w:rsidRPr="007C3B10">
              <w:rPr>
                <w:rFonts w:cs="Calibri"/>
                <w:sz w:val="24"/>
                <w:szCs w:val="24"/>
                <w:lang w:val="fr-FR"/>
              </w:rPr>
              <w:t>. L’animateur donne des directions</w:t>
            </w:r>
            <w:r w:rsidR="000D3B7C" w:rsidRPr="007C3B10">
              <w:rPr>
                <w:rFonts w:cs="Calibri"/>
                <w:sz w:val="24"/>
                <w:szCs w:val="24"/>
                <w:lang w:val="fr-FR"/>
              </w:rPr>
              <w:t>:</w:t>
            </w:r>
            <w:r w:rsidRPr="007C3B10">
              <w:rPr>
                <w:rFonts w:cs="Calibri"/>
                <w:sz w:val="24"/>
                <w:szCs w:val="24"/>
                <w:lang w:val="fr-FR"/>
              </w:rPr>
              <w:t xml:space="preserve"> V</w:t>
            </w:r>
            <w:r w:rsidRPr="007C3B10">
              <w:rPr>
                <w:rFonts w:cs="Calibri"/>
                <w:i/>
                <w:sz w:val="24"/>
                <w:szCs w:val="24"/>
                <w:lang w:val="fr-FR"/>
              </w:rPr>
              <w:t xml:space="preserve">a à l’église, tourne vers la gare, traverse le pont/passe sous le pont </w:t>
            </w:r>
            <w:r w:rsidRPr="007C3B10">
              <w:rPr>
                <w:rFonts w:cs="Calibri"/>
                <w:iCs/>
                <w:sz w:val="24"/>
                <w:szCs w:val="24"/>
                <w:lang w:val="fr-FR"/>
              </w:rPr>
              <w:t>(l’apprenant doit passer au-dessus/au-dessous de la table ou de la chaise </w:t>
            </w:r>
            <w:r w:rsidRPr="007C3B10">
              <w:rPr>
                <w:rFonts w:ascii="Wingdings" w:eastAsia="Wingdings" w:hAnsi="Wingdings" w:cs="Wingdings"/>
                <w:iCs/>
                <w:sz w:val="24"/>
                <w:szCs w:val="24"/>
                <w:lang w:val="fr-FR"/>
              </w:rPr>
              <w:t></w:t>
            </w:r>
            <w:r w:rsidRPr="007C3B10">
              <w:rPr>
                <w:rFonts w:cs="Calibri"/>
                <w:iCs/>
                <w:sz w:val="24"/>
                <w:szCs w:val="24"/>
                <w:lang w:val="fr-FR"/>
              </w:rPr>
              <w:t>)</w:t>
            </w:r>
            <w:r w:rsidRPr="007C3B10">
              <w:rPr>
                <w:rFonts w:cs="Calibri"/>
                <w:i/>
                <w:sz w:val="24"/>
                <w:szCs w:val="24"/>
                <w:lang w:val="fr-FR"/>
              </w:rPr>
              <w:t>, passe devant l’hôpital, tourne vers la gauche, va tout droit, quand tu arrives derrière la station-service, tourne à droite, etc.</w:t>
            </w:r>
          </w:p>
          <w:p w14:paraId="40E3AAB4" w14:textId="77777777" w:rsidR="00CF26C4" w:rsidRPr="007C3B10" w:rsidRDefault="009C2616">
            <w:pPr>
              <w:pStyle w:val="ChartNorm"/>
              <w:widowControl w:val="0"/>
              <w:rPr>
                <w:rFonts w:cs="Calibri"/>
                <w:bCs/>
                <w:sz w:val="24"/>
                <w:lang w:val="fr-FR"/>
              </w:rPr>
            </w:pPr>
            <w:r w:rsidRPr="007C3B10">
              <w:rPr>
                <w:rFonts w:cs="Calibri"/>
                <w:bCs/>
                <w:iCs/>
                <w:sz w:val="24"/>
                <w:szCs w:val="24"/>
                <w:lang w:val="fr-FR"/>
              </w:rPr>
              <w:t xml:space="preserve">L’animateur utilise aussi des mots introduits auparavant comme </w:t>
            </w:r>
            <w:r w:rsidRPr="007C3B10">
              <w:rPr>
                <w:rFonts w:cs="Calibri"/>
                <w:bCs/>
                <w:i/>
                <w:sz w:val="24"/>
                <w:szCs w:val="24"/>
                <w:lang w:val="fr-FR"/>
              </w:rPr>
              <w:t>traverser, passer devant, tourner vers, arriver à, devant, derrière, sur, sous, à côté de, etc.</w:t>
            </w:r>
          </w:p>
          <w:p w14:paraId="791882CB" w14:textId="77777777" w:rsidR="00CF26C4" w:rsidRPr="007C3B10" w:rsidRDefault="009C2616">
            <w:pPr>
              <w:pStyle w:val="ChartNorm"/>
              <w:widowControl w:val="0"/>
              <w:rPr>
                <w:rFonts w:cs="Calibri"/>
                <w:sz w:val="24"/>
                <w:szCs w:val="24"/>
                <w:lang w:val="fr-FR"/>
              </w:rPr>
            </w:pPr>
            <w:r w:rsidRPr="007C3B10">
              <w:rPr>
                <w:rFonts w:cs="Calibri"/>
                <w:sz w:val="24"/>
                <w:szCs w:val="24"/>
                <w:lang w:val="fr-FR"/>
              </w:rPr>
              <w:t>Enregistrer une partie de cet exercice.</w:t>
            </w:r>
          </w:p>
        </w:tc>
        <w:tc>
          <w:tcPr>
            <w:tcW w:w="2621" w:type="dxa"/>
            <w:tcBorders>
              <w:top w:val="single" w:sz="6" w:space="0" w:color="000001"/>
              <w:left w:val="single" w:sz="6" w:space="0" w:color="000001"/>
              <w:bottom w:val="single" w:sz="6" w:space="0" w:color="000001"/>
              <w:right w:val="single" w:sz="6" w:space="0" w:color="000001"/>
            </w:tcBorders>
          </w:tcPr>
          <w:p w14:paraId="3C5EA9EC" w14:textId="146E37E3" w:rsidR="00CF26C4" w:rsidRPr="007C3B10" w:rsidRDefault="009C2616" w:rsidP="008201F2">
            <w:pPr>
              <w:pStyle w:val="ChartNorm"/>
              <w:widowControl w:val="0"/>
              <w:rPr>
                <w:lang w:val="fr-FR"/>
              </w:rPr>
            </w:pPr>
            <w:r w:rsidRPr="007C3B10">
              <w:rPr>
                <w:rFonts w:cs="Calibri"/>
                <w:sz w:val="24"/>
                <w:szCs w:val="24"/>
                <w:lang w:val="fr-FR"/>
              </w:rPr>
              <w:t xml:space="preserve">L’animateur dispose les tables et chaises dans la pièce. Sur chaque meuble, il pose une image d’un </w:t>
            </w:r>
            <w:r w:rsidR="008201F2">
              <w:rPr>
                <w:rFonts w:cs="Calibri"/>
                <w:sz w:val="24"/>
                <w:szCs w:val="24"/>
                <w:lang w:val="fr-FR"/>
              </w:rPr>
              <w:t>site</w:t>
            </w:r>
            <w:r w:rsidR="00C144D8">
              <w:rPr>
                <w:rFonts w:cs="Calibri"/>
                <w:sz w:val="24"/>
                <w:szCs w:val="24"/>
                <w:lang w:val="fr-FR"/>
              </w:rPr>
              <w:t xml:space="preserve"> en ville</w:t>
            </w:r>
            <w:r w:rsidRPr="007C3B10">
              <w:rPr>
                <w:rFonts w:cs="Calibri"/>
                <w:sz w:val="24"/>
                <w:szCs w:val="24"/>
                <w:lang w:val="fr-FR"/>
              </w:rPr>
              <w:t xml:space="preserve"> appris, mais agrandie au format A</w:t>
            </w:r>
            <w:r w:rsidRPr="007C3B10">
              <w:rPr>
                <w:rFonts w:cs="Calibri"/>
                <w:sz w:val="24"/>
                <w:szCs w:val="24"/>
                <w:vertAlign w:val="subscript"/>
                <w:lang w:val="fr-FR"/>
              </w:rPr>
              <w:t>4</w:t>
            </w:r>
            <w:r w:rsidRPr="007C3B10">
              <w:rPr>
                <w:rFonts w:cs="Calibri"/>
                <w:sz w:val="24"/>
                <w:szCs w:val="24"/>
                <w:lang w:val="fr-FR"/>
              </w:rPr>
              <w:t>. Les mots de la leçon précédente et de cette leçon sont inclus.</w:t>
            </w:r>
          </w:p>
        </w:tc>
      </w:tr>
      <w:tr w:rsidR="00F5464A" w:rsidRPr="008201F2" w14:paraId="4844D344" w14:textId="77777777">
        <w:trPr>
          <w:jc w:val="center"/>
        </w:trPr>
        <w:tc>
          <w:tcPr>
            <w:tcW w:w="1985" w:type="dxa"/>
            <w:tcBorders>
              <w:top w:val="single" w:sz="6" w:space="0" w:color="000001"/>
              <w:left w:val="single" w:sz="6" w:space="0" w:color="000001"/>
              <w:bottom w:val="single" w:sz="6" w:space="0" w:color="000001"/>
              <w:right w:val="single" w:sz="6" w:space="0" w:color="000001"/>
            </w:tcBorders>
          </w:tcPr>
          <w:p w14:paraId="4C4FF9FD" w14:textId="495793B8" w:rsidR="00F5464A" w:rsidRPr="0088746D" w:rsidRDefault="00F5464A" w:rsidP="00F5464A">
            <w:pPr>
              <w:pStyle w:val="ChartTitle"/>
              <w:rPr>
                <w:rFonts w:cs="Calibri"/>
                <w:sz w:val="24"/>
                <w:szCs w:val="24"/>
                <w:lang w:val="fr-CH"/>
              </w:rPr>
            </w:pPr>
            <w:r>
              <w:rPr>
                <w:rFonts w:cs="Calibri"/>
                <w:sz w:val="24"/>
                <w:szCs w:val="24"/>
                <w:lang w:val="fr-CH"/>
              </w:rPr>
              <w:t>Exercice 5</w:t>
            </w:r>
            <w:r w:rsidRPr="0088746D">
              <w:rPr>
                <w:rFonts w:cs="Calibri"/>
                <w:sz w:val="24"/>
                <w:szCs w:val="24"/>
                <w:lang w:val="fr-CH"/>
              </w:rPr>
              <w:t xml:space="preserve">: </w:t>
            </w:r>
          </w:p>
          <w:p w14:paraId="51C9A366" w14:textId="33362FD5" w:rsidR="00F5464A" w:rsidRPr="00CE6D5C" w:rsidRDefault="00F5464A" w:rsidP="00F5464A">
            <w:pPr>
              <w:pStyle w:val="ChartTitle"/>
              <w:widowControl w:val="0"/>
              <w:rPr>
                <w:rFonts w:cs="Calibri"/>
                <w:i/>
                <w:sz w:val="24"/>
                <w:szCs w:val="24"/>
                <w:lang w:val="fr-FR"/>
              </w:rPr>
            </w:pPr>
            <w:r w:rsidRPr="00CE6D5C">
              <w:rPr>
                <w:rFonts w:cs="Calibri"/>
                <w:i/>
                <w:sz w:val="24"/>
                <w:szCs w:val="24"/>
                <w:lang w:val="fr-CH"/>
              </w:rPr>
              <w:t>Nous avons, vous avez, ils/elles ont</w:t>
            </w:r>
          </w:p>
        </w:tc>
        <w:tc>
          <w:tcPr>
            <w:tcW w:w="5250" w:type="dxa"/>
            <w:tcBorders>
              <w:top w:val="single" w:sz="6" w:space="0" w:color="000001"/>
              <w:left w:val="single" w:sz="6" w:space="0" w:color="000001"/>
              <w:bottom w:val="single" w:sz="6" w:space="0" w:color="000001"/>
              <w:right w:val="single" w:sz="6" w:space="0" w:color="000001"/>
            </w:tcBorders>
          </w:tcPr>
          <w:p w14:paraId="40D5DED0" w14:textId="6EA20FE4" w:rsidR="00F5464A" w:rsidRPr="0088746D" w:rsidRDefault="00F5464A" w:rsidP="00F5464A">
            <w:pPr>
              <w:pStyle w:val="ChartNorm"/>
              <w:rPr>
                <w:rFonts w:cs="Calibri"/>
                <w:sz w:val="24"/>
                <w:szCs w:val="24"/>
                <w:lang w:val="fr-CH"/>
              </w:rPr>
            </w:pPr>
            <w:r>
              <w:rPr>
                <w:rFonts w:cs="Calibri"/>
                <w:sz w:val="24"/>
                <w:szCs w:val="24"/>
                <w:lang w:val="fr-CH"/>
              </w:rPr>
              <w:t>L’animateur</w:t>
            </w:r>
            <w:r w:rsidRPr="0088746D">
              <w:rPr>
                <w:rFonts w:cs="Calibri"/>
                <w:sz w:val="24"/>
                <w:szCs w:val="24"/>
                <w:lang w:val="fr-CH"/>
              </w:rPr>
              <w:t xml:space="preserve"> sépare les apprenants en deux </w:t>
            </w:r>
            <w:r>
              <w:rPr>
                <w:rFonts w:cs="Calibri"/>
                <w:sz w:val="24"/>
                <w:szCs w:val="24"/>
                <w:lang w:val="fr-CH"/>
              </w:rPr>
              <w:t xml:space="preserve">équipes et </w:t>
            </w:r>
            <w:r w:rsidRPr="0088746D">
              <w:rPr>
                <w:rFonts w:cs="Calibri"/>
                <w:sz w:val="24"/>
                <w:szCs w:val="24"/>
                <w:lang w:val="fr-CH"/>
              </w:rPr>
              <w:t>dispose les figurines/images sur la table avec l’argent au milieu.</w:t>
            </w:r>
          </w:p>
          <w:p w14:paraId="67D1A2A2" w14:textId="4E062C5E" w:rsidR="00F5464A" w:rsidRPr="0088746D" w:rsidRDefault="00F5464A" w:rsidP="00F5464A">
            <w:pPr>
              <w:pStyle w:val="ChartNorm"/>
              <w:rPr>
                <w:rFonts w:cs="Calibri"/>
                <w:sz w:val="24"/>
                <w:szCs w:val="24"/>
                <w:lang w:val="fr-CH"/>
              </w:rPr>
            </w:pPr>
            <w:r w:rsidRPr="0088746D">
              <w:rPr>
                <w:rFonts w:cs="Calibri"/>
                <w:sz w:val="24"/>
                <w:szCs w:val="24"/>
                <w:lang w:val="fr-CH"/>
              </w:rPr>
              <w:t>1</w:t>
            </w:r>
            <w:r>
              <w:rPr>
                <w:rFonts w:cs="Calibri"/>
                <w:sz w:val="24"/>
                <w:szCs w:val="24"/>
                <w:lang w:val="fr-CH"/>
              </w:rPr>
              <w:t>)</w:t>
            </w:r>
            <w:r w:rsidRPr="0088746D">
              <w:rPr>
                <w:rFonts w:cs="Calibri"/>
                <w:sz w:val="24"/>
                <w:szCs w:val="24"/>
                <w:lang w:val="fr-CH"/>
              </w:rPr>
              <w:t xml:space="preserve"> L’animateur fait des phrases comme: </w:t>
            </w:r>
            <w:r w:rsidRPr="0088746D">
              <w:rPr>
                <w:rFonts w:cs="Calibri"/>
                <w:i/>
                <w:iCs/>
                <w:sz w:val="24"/>
                <w:szCs w:val="24"/>
                <w:lang w:val="fr-CH"/>
              </w:rPr>
              <w:t xml:space="preserve">J’ai 3,70 CHF/€ </w:t>
            </w:r>
            <w:r w:rsidRPr="0088746D">
              <w:rPr>
                <w:rFonts w:cs="Calibri"/>
                <w:sz w:val="24"/>
                <w:szCs w:val="24"/>
                <w:lang w:val="fr-CH"/>
              </w:rPr>
              <w:t>et il pose le montant devant lui.</w:t>
            </w:r>
            <w:r w:rsidRPr="0088746D">
              <w:rPr>
                <w:rFonts w:cs="Calibri"/>
                <w:i/>
                <w:iCs/>
                <w:sz w:val="24"/>
                <w:szCs w:val="24"/>
                <w:lang w:val="fr-CH"/>
              </w:rPr>
              <w:t xml:space="preserve"> </w:t>
            </w:r>
            <w:r w:rsidRPr="0088746D">
              <w:rPr>
                <w:rFonts w:cs="Calibri"/>
                <w:sz w:val="24"/>
                <w:szCs w:val="24"/>
                <w:lang w:val="fr-CH"/>
              </w:rPr>
              <w:t>Ensuite, en regardan</w:t>
            </w:r>
            <w:r>
              <w:rPr>
                <w:rFonts w:cs="Calibri"/>
                <w:sz w:val="24"/>
                <w:szCs w:val="24"/>
                <w:lang w:val="fr-CH"/>
              </w:rPr>
              <w:t>t</w:t>
            </w:r>
            <w:r w:rsidRPr="0088746D">
              <w:rPr>
                <w:rFonts w:cs="Calibri"/>
                <w:sz w:val="24"/>
                <w:szCs w:val="24"/>
                <w:lang w:val="fr-CH"/>
              </w:rPr>
              <w:t xml:space="preserve"> un participant: </w:t>
            </w:r>
            <w:r w:rsidRPr="0088746D">
              <w:rPr>
                <w:rFonts w:cs="Calibri"/>
                <w:i/>
                <w:iCs/>
                <w:sz w:val="24"/>
                <w:szCs w:val="24"/>
                <w:lang w:val="fr-CH"/>
              </w:rPr>
              <w:t>Tu as 7,80 CHF/€</w:t>
            </w:r>
            <w:r w:rsidRPr="0088746D">
              <w:rPr>
                <w:rFonts w:cs="Calibri"/>
                <w:sz w:val="24"/>
                <w:szCs w:val="24"/>
                <w:lang w:val="fr-CH"/>
              </w:rPr>
              <w:t xml:space="preserve"> et il pose le montant devant lui. </w:t>
            </w:r>
            <w:r w:rsidRPr="00E22936">
              <w:rPr>
                <w:rFonts w:cs="Calibri"/>
                <w:i/>
                <w:iCs/>
                <w:sz w:val="24"/>
                <w:szCs w:val="24"/>
                <w:lang w:val="fr-CH"/>
              </w:rPr>
              <w:t>Il</w:t>
            </w:r>
            <w:r w:rsidRPr="0088746D">
              <w:rPr>
                <w:rFonts w:cs="Calibri"/>
                <w:i/>
                <w:iCs/>
                <w:sz w:val="24"/>
                <w:szCs w:val="24"/>
                <w:lang w:val="fr-CH"/>
              </w:rPr>
              <w:t xml:space="preserve"> a 2,10 CHF/€ </w:t>
            </w:r>
            <w:r w:rsidRPr="0088746D">
              <w:rPr>
                <w:rFonts w:cs="Calibri"/>
                <w:sz w:val="24"/>
                <w:szCs w:val="24"/>
                <w:lang w:val="fr-CH"/>
              </w:rPr>
              <w:t>et il met le montant devant la figurine homme, etc.</w:t>
            </w:r>
          </w:p>
          <w:p w14:paraId="70590F38" w14:textId="0FEADC94" w:rsidR="00F5464A" w:rsidRPr="0088746D" w:rsidRDefault="00F5464A" w:rsidP="00F5464A">
            <w:pPr>
              <w:pStyle w:val="ChartNorm"/>
              <w:rPr>
                <w:rFonts w:cs="Calibri"/>
                <w:sz w:val="24"/>
                <w:szCs w:val="24"/>
                <w:lang w:val="fr-CH"/>
              </w:rPr>
            </w:pPr>
            <w:r w:rsidRPr="0088746D">
              <w:rPr>
                <w:rFonts w:cs="Calibri"/>
                <w:sz w:val="24"/>
                <w:szCs w:val="24"/>
                <w:lang w:val="fr-CH"/>
              </w:rPr>
              <w:t>2</w:t>
            </w:r>
            <w:r>
              <w:rPr>
                <w:rFonts w:cs="Calibri"/>
                <w:sz w:val="24"/>
                <w:szCs w:val="24"/>
                <w:lang w:val="fr-CH"/>
              </w:rPr>
              <w:t>)</w:t>
            </w:r>
            <w:r w:rsidRPr="0088746D">
              <w:rPr>
                <w:rFonts w:cs="Calibri"/>
                <w:sz w:val="24"/>
                <w:szCs w:val="24"/>
                <w:lang w:val="fr-CH"/>
              </w:rPr>
              <w:t xml:space="preserve"> L’animateur introduit: </w:t>
            </w:r>
            <w:r w:rsidRPr="00CE6D5C">
              <w:rPr>
                <w:rFonts w:cs="Calibri"/>
                <w:b/>
                <w:i/>
                <w:sz w:val="24"/>
                <w:szCs w:val="24"/>
                <w:lang w:val="fr-CH"/>
              </w:rPr>
              <w:t>N</w:t>
            </w:r>
            <w:r w:rsidRPr="00CE6D5C">
              <w:rPr>
                <w:rFonts w:cs="Calibri"/>
                <w:b/>
                <w:bCs/>
                <w:i/>
                <w:sz w:val="24"/>
                <w:szCs w:val="24"/>
                <w:lang w:val="fr-CH"/>
              </w:rPr>
              <w:t>ous</w:t>
            </w:r>
            <w:r w:rsidRPr="0088746D">
              <w:rPr>
                <w:rFonts w:cs="Calibri"/>
                <w:i/>
                <w:sz w:val="24"/>
                <w:szCs w:val="24"/>
                <w:lang w:val="fr-CH"/>
              </w:rPr>
              <w:t xml:space="preserve"> </w:t>
            </w:r>
            <w:r w:rsidRPr="0088746D">
              <w:rPr>
                <w:rFonts w:cs="Calibri"/>
                <w:b/>
                <w:bCs/>
                <w:i/>
                <w:sz w:val="24"/>
                <w:szCs w:val="24"/>
                <w:lang w:val="fr-CH"/>
              </w:rPr>
              <w:t>avons</w:t>
            </w:r>
            <w:r w:rsidRPr="0088746D">
              <w:rPr>
                <w:rFonts w:cs="Calibri"/>
                <w:i/>
                <w:sz w:val="24"/>
                <w:szCs w:val="24"/>
                <w:lang w:val="fr-CH"/>
              </w:rPr>
              <w:t xml:space="preserve"> 5,80 CHF/€. </w:t>
            </w:r>
            <w:r w:rsidRPr="0088746D">
              <w:rPr>
                <w:rFonts w:cs="Calibri"/>
                <w:sz w:val="24"/>
                <w:szCs w:val="24"/>
                <w:lang w:val="fr-CH"/>
              </w:rPr>
              <w:t xml:space="preserve">Il met 5.80 devant son </w:t>
            </w:r>
            <w:r>
              <w:rPr>
                <w:rFonts w:cs="Calibri"/>
                <w:sz w:val="24"/>
                <w:szCs w:val="24"/>
                <w:lang w:val="fr-CH"/>
              </w:rPr>
              <w:t>équipe</w:t>
            </w:r>
            <w:r w:rsidRPr="0088746D">
              <w:rPr>
                <w:rFonts w:cs="Calibri"/>
                <w:sz w:val="24"/>
                <w:szCs w:val="24"/>
                <w:lang w:val="fr-CH"/>
              </w:rPr>
              <w:t xml:space="preserve">. </w:t>
            </w:r>
            <w:r w:rsidRPr="00E22936">
              <w:rPr>
                <w:rFonts w:cs="Calibri"/>
                <w:b/>
                <w:bCs/>
                <w:i/>
                <w:sz w:val="24"/>
                <w:szCs w:val="24"/>
                <w:lang w:val="fr-CH"/>
              </w:rPr>
              <w:t>Vous</w:t>
            </w:r>
            <w:r w:rsidRPr="0088746D">
              <w:rPr>
                <w:rFonts w:cs="Calibri"/>
                <w:i/>
                <w:sz w:val="24"/>
                <w:szCs w:val="24"/>
                <w:lang w:val="fr-CH"/>
              </w:rPr>
              <w:t xml:space="preserve"> </w:t>
            </w:r>
            <w:r w:rsidRPr="0088746D">
              <w:rPr>
                <w:rFonts w:cs="Calibri"/>
                <w:b/>
                <w:bCs/>
                <w:i/>
                <w:sz w:val="24"/>
                <w:szCs w:val="24"/>
                <w:lang w:val="fr-CH"/>
              </w:rPr>
              <w:t>avez</w:t>
            </w:r>
            <w:r w:rsidRPr="0088746D">
              <w:rPr>
                <w:rFonts w:cs="Calibri"/>
                <w:i/>
                <w:sz w:val="24"/>
                <w:szCs w:val="24"/>
                <w:lang w:val="fr-CH"/>
              </w:rPr>
              <w:t xml:space="preserve"> 3,60 CHF/€ </w:t>
            </w:r>
            <w:r w:rsidRPr="0088746D">
              <w:rPr>
                <w:rFonts w:cs="Calibri"/>
                <w:sz w:val="24"/>
                <w:szCs w:val="24"/>
                <w:lang w:val="fr-CH"/>
              </w:rPr>
              <w:t xml:space="preserve">et il </w:t>
            </w:r>
            <w:r>
              <w:rPr>
                <w:rFonts w:cs="Calibri"/>
                <w:sz w:val="24"/>
                <w:szCs w:val="24"/>
                <w:lang w:val="fr-CH"/>
              </w:rPr>
              <w:t>pose</w:t>
            </w:r>
            <w:r w:rsidRPr="0088746D">
              <w:rPr>
                <w:rFonts w:cs="Calibri"/>
                <w:sz w:val="24"/>
                <w:szCs w:val="24"/>
                <w:lang w:val="fr-CH"/>
              </w:rPr>
              <w:t xml:space="preserve"> le montant devant l’autre </w:t>
            </w:r>
            <w:r>
              <w:rPr>
                <w:rFonts w:cs="Calibri"/>
                <w:sz w:val="24"/>
                <w:szCs w:val="24"/>
                <w:lang w:val="fr-CH"/>
              </w:rPr>
              <w:t>équipe</w:t>
            </w:r>
            <w:r w:rsidRPr="0088746D">
              <w:rPr>
                <w:rFonts w:cs="Calibri"/>
                <w:sz w:val="24"/>
                <w:szCs w:val="24"/>
                <w:lang w:val="fr-CH"/>
              </w:rPr>
              <w:t xml:space="preserve">. </w:t>
            </w:r>
            <w:r w:rsidRPr="00E22936">
              <w:rPr>
                <w:rFonts w:cs="Calibri"/>
                <w:b/>
                <w:bCs/>
                <w:i/>
                <w:sz w:val="24"/>
                <w:szCs w:val="24"/>
                <w:lang w:val="fr-CH"/>
              </w:rPr>
              <w:t>Ils</w:t>
            </w:r>
            <w:r w:rsidRPr="0088746D">
              <w:rPr>
                <w:rFonts w:cs="Calibri"/>
                <w:i/>
                <w:sz w:val="24"/>
                <w:szCs w:val="24"/>
                <w:lang w:val="fr-CH"/>
              </w:rPr>
              <w:t xml:space="preserve"> </w:t>
            </w:r>
            <w:r w:rsidRPr="0088746D">
              <w:rPr>
                <w:rFonts w:cs="Calibri"/>
                <w:b/>
                <w:bCs/>
                <w:i/>
                <w:sz w:val="24"/>
                <w:szCs w:val="24"/>
                <w:lang w:val="fr-CH"/>
              </w:rPr>
              <w:t>ont</w:t>
            </w:r>
            <w:r w:rsidRPr="0088746D">
              <w:rPr>
                <w:rFonts w:cs="Calibri"/>
                <w:i/>
                <w:sz w:val="24"/>
                <w:szCs w:val="24"/>
                <w:lang w:val="fr-CH"/>
              </w:rPr>
              <w:t xml:space="preserve"> 6,20 CHF/€ </w:t>
            </w:r>
            <w:r w:rsidRPr="0088746D">
              <w:rPr>
                <w:rFonts w:cs="Calibri"/>
                <w:sz w:val="24"/>
                <w:szCs w:val="24"/>
                <w:lang w:val="fr-CH"/>
              </w:rPr>
              <w:t xml:space="preserve">et il met le montant devant la famille. </w:t>
            </w:r>
            <w:r w:rsidRPr="00E22936">
              <w:rPr>
                <w:rFonts w:cs="Calibri"/>
                <w:b/>
                <w:bCs/>
                <w:i/>
                <w:sz w:val="24"/>
                <w:szCs w:val="24"/>
                <w:lang w:val="fr-CH"/>
              </w:rPr>
              <w:t>Elles ont</w:t>
            </w:r>
            <w:r w:rsidRPr="0088746D">
              <w:rPr>
                <w:rFonts w:cs="Calibri"/>
                <w:i/>
                <w:sz w:val="24"/>
                <w:szCs w:val="24"/>
                <w:lang w:val="fr-CH"/>
              </w:rPr>
              <w:t xml:space="preserve"> 4,50 CHF/€ </w:t>
            </w:r>
            <w:r w:rsidRPr="0088746D">
              <w:rPr>
                <w:rFonts w:cs="Calibri"/>
                <w:sz w:val="24"/>
                <w:szCs w:val="24"/>
                <w:lang w:val="fr-CH"/>
              </w:rPr>
              <w:t xml:space="preserve">et il </w:t>
            </w:r>
            <w:r>
              <w:rPr>
                <w:rFonts w:cs="Calibri"/>
                <w:sz w:val="24"/>
                <w:szCs w:val="24"/>
                <w:lang w:val="fr-CH"/>
              </w:rPr>
              <w:t>pose</w:t>
            </w:r>
            <w:r w:rsidRPr="0088746D">
              <w:rPr>
                <w:rFonts w:cs="Calibri"/>
                <w:sz w:val="24"/>
                <w:szCs w:val="24"/>
                <w:lang w:val="fr-CH"/>
              </w:rPr>
              <w:t xml:space="preserve"> le montant devant le groupe de femmes.</w:t>
            </w:r>
          </w:p>
          <w:p w14:paraId="3F8E56BF" w14:textId="4AF5CF4D" w:rsidR="00F5464A" w:rsidRPr="007C3B10" w:rsidRDefault="00F5464A" w:rsidP="00CE6D5C">
            <w:pPr>
              <w:pStyle w:val="ChartNorm"/>
              <w:widowControl w:val="0"/>
              <w:rPr>
                <w:rFonts w:cs="Calibri"/>
                <w:sz w:val="24"/>
                <w:szCs w:val="24"/>
                <w:lang w:val="fr-FR"/>
              </w:rPr>
            </w:pPr>
            <w:r w:rsidRPr="0088746D">
              <w:rPr>
                <w:rFonts w:cs="Calibri"/>
                <w:sz w:val="24"/>
                <w:szCs w:val="24"/>
                <w:lang w:val="fr-CH"/>
              </w:rPr>
              <w:t>Il continue à dire</w:t>
            </w:r>
            <w:r>
              <w:rPr>
                <w:rFonts w:cs="Calibri"/>
                <w:sz w:val="24"/>
                <w:szCs w:val="24"/>
                <w:lang w:val="fr-CH"/>
              </w:rPr>
              <w:t xml:space="preserve"> des</w:t>
            </w:r>
            <w:r w:rsidRPr="0088746D">
              <w:rPr>
                <w:rFonts w:cs="Calibri"/>
                <w:sz w:val="24"/>
                <w:szCs w:val="24"/>
                <w:lang w:val="fr-CH"/>
              </w:rPr>
              <w:t xml:space="preserve"> phrases</w:t>
            </w:r>
            <w:r>
              <w:rPr>
                <w:rFonts w:cs="Calibri"/>
                <w:sz w:val="24"/>
                <w:szCs w:val="24"/>
                <w:lang w:val="fr-CH"/>
              </w:rPr>
              <w:t xml:space="preserve"> de ce genre</w:t>
            </w:r>
            <w:r w:rsidR="00CE6D5C">
              <w:rPr>
                <w:rFonts w:cs="Calibri"/>
                <w:sz w:val="24"/>
                <w:szCs w:val="24"/>
                <w:lang w:val="fr-CH"/>
              </w:rPr>
              <w:t xml:space="preserve"> et, à tour de rôle, un apprenant</w:t>
            </w:r>
            <w:r w:rsidRPr="0088746D">
              <w:rPr>
                <w:rFonts w:cs="Calibri"/>
                <w:sz w:val="24"/>
                <w:szCs w:val="24"/>
                <w:lang w:val="fr-CH"/>
              </w:rPr>
              <w:t xml:space="preserve"> pose le montant correct devant le groupe correspondant.</w:t>
            </w:r>
          </w:p>
        </w:tc>
        <w:tc>
          <w:tcPr>
            <w:tcW w:w="2621" w:type="dxa"/>
            <w:tcBorders>
              <w:top w:val="single" w:sz="6" w:space="0" w:color="000001"/>
              <w:left w:val="single" w:sz="6" w:space="0" w:color="000001"/>
              <w:bottom w:val="single" w:sz="6" w:space="0" w:color="000001"/>
              <w:right w:val="single" w:sz="6" w:space="0" w:color="000001"/>
            </w:tcBorders>
          </w:tcPr>
          <w:p w14:paraId="433264E3" w14:textId="77777777" w:rsidR="00F5464A" w:rsidRPr="0088746D" w:rsidRDefault="00F5464A" w:rsidP="00F5464A">
            <w:pPr>
              <w:pStyle w:val="ChartNorm"/>
              <w:rPr>
                <w:rFonts w:cs="Calibri"/>
                <w:sz w:val="24"/>
                <w:szCs w:val="24"/>
                <w:lang w:val="fr-CH"/>
              </w:rPr>
            </w:pPr>
            <w:r w:rsidRPr="0088746D">
              <w:rPr>
                <w:rFonts w:cs="Calibri"/>
                <w:sz w:val="24"/>
                <w:szCs w:val="24"/>
                <w:lang w:val="fr-CH"/>
              </w:rPr>
              <w:t>L’argent fictif</w:t>
            </w:r>
          </w:p>
          <w:p w14:paraId="52A2BD4B" w14:textId="504E83F1" w:rsidR="00F5464A" w:rsidRPr="007C3B10" w:rsidRDefault="00F5464A" w:rsidP="00F5464A">
            <w:pPr>
              <w:pStyle w:val="ChartNorm"/>
              <w:widowControl w:val="0"/>
              <w:rPr>
                <w:rFonts w:cs="Calibri"/>
                <w:sz w:val="24"/>
                <w:szCs w:val="24"/>
                <w:lang w:val="fr-FR"/>
              </w:rPr>
            </w:pPr>
            <w:r w:rsidRPr="0088746D">
              <w:rPr>
                <w:rFonts w:cs="Calibri"/>
                <w:sz w:val="24"/>
                <w:szCs w:val="24"/>
                <w:lang w:val="fr-CH"/>
              </w:rPr>
              <w:t>Figurines/images d’un homme, d’une femme, d’une famille et d’un groupe de femmes</w:t>
            </w:r>
            <w:r>
              <w:rPr>
                <w:rFonts w:cs="Calibri"/>
                <w:sz w:val="24"/>
                <w:szCs w:val="24"/>
                <w:lang w:val="fr-CH"/>
              </w:rPr>
              <w:t>/filles.</w:t>
            </w:r>
          </w:p>
        </w:tc>
      </w:tr>
      <w:tr w:rsidR="00CF26C4" w:rsidRPr="008201F2" w14:paraId="13BDACE3" w14:textId="77777777">
        <w:trPr>
          <w:jc w:val="center"/>
        </w:trPr>
        <w:tc>
          <w:tcPr>
            <w:tcW w:w="1985" w:type="dxa"/>
            <w:tcBorders>
              <w:top w:val="single" w:sz="6" w:space="0" w:color="000001"/>
              <w:left w:val="single" w:sz="6" w:space="0" w:color="000001"/>
              <w:bottom w:val="single" w:sz="6" w:space="0" w:color="000001"/>
              <w:right w:val="single" w:sz="6" w:space="0" w:color="000001"/>
            </w:tcBorders>
          </w:tcPr>
          <w:p w14:paraId="008A2BE0" w14:textId="2E0F4956" w:rsidR="00CF26C4" w:rsidRPr="007C3B10" w:rsidRDefault="00F5464A">
            <w:pPr>
              <w:widowControl w:val="0"/>
              <w:rPr>
                <w:b/>
                <w:lang w:val="fr-FR"/>
              </w:rPr>
            </w:pPr>
            <w:r>
              <w:rPr>
                <w:b/>
                <w:lang w:val="fr-FR"/>
              </w:rPr>
              <w:t>Exercice 6</w:t>
            </w:r>
            <w:r w:rsidR="000D3B7C" w:rsidRPr="007C3B10">
              <w:rPr>
                <w:b/>
                <w:lang w:val="fr-FR"/>
              </w:rPr>
              <w:t>:</w:t>
            </w:r>
            <w:r w:rsidR="009C2616" w:rsidRPr="007C3B10">
              <w:rPr>
                <w:b/>
                <w:lang w:val="fr-FR"/>
              </w:rPr>
              <w:t xml:space="preserve"> </w:t>
            </w:r>
          </w:p>
          <w:p w14:paraId="4FC1EC18" w14:textId="74C76301" w:rsidR="00CF26C4" w:rsidRPr="007C3B10" w:rsidRDefault="009C2616">
            <w:pPr>
              <w:widowControl w:val="0"/>
              <w:rPr>
                <w:lang w:val="fr-FR"/>
              </w:rPr>
            </w:pPr>
            <w:r w:rsidRPr="007C3B10">
              <w:rPr>
                <w:b/>
                <w:bCs/>
                <w:lang w:val="fr-FR"/>
              </w:rPr>
              <w:t>Les nombres ordinaux</w:t>
            </w:r>
          </w:p>
          <w:p w14:paraId="5D8B25A4" w14:textId="21E0F011" w:rsidR="00CF26C4" w:rsidRPr="007C3B10" w:rsidRDefault="009C2616">
            <w:pPr>
              <w:widowControl w:val="0"/>
              <w:rPr>
                <w:lang w:val="fr-FR"/>
              </w:rPr>
            </w:pPr>
            <w:r w:rsidRPr="007C3B10">
              <w:rPr>
                <w:b/>
                <w:bCs/>
                <w:lang w:val="fr-FR"/>
              </w:rPr>
              <w:t>(C</w:t>
            </w:r>
            <w:r w:rsidRPr="007C3B10">
              <w:rPr>
                <w:rFonts w:cs="Calibri"/>
                <w:b/>
                <w:bCs/>
                <w:lang w:val="fr-FR"/>
              </w:rPr>
              <w:t>ompréhension orale</w:t>
            </w:r>
            <w:r w:rsidRPr="007C3B10">
              <w:rPr>
                <w:b/>
                <w:bCs/>
                <w:lang w:val="fr-FR"/>
              </w:rPr>
              <w:t>)</w:t>
            </w:r>
          </w:p>
        </w:tc>
        <w:tc>
          <w:tcPr>
            <w:tcW w:w="5250" w:type="dxa"/>
            <w:tcBorders>
              <w:top w:val="single" w:sz="6" w:space="0" w:color="000001"/>
              <w:left w:val="single" w:sz="6" w:space="0" w:color="000001"/>
              <w:bottom w:val="single" w:sz="6" w:space="0" w:color="000001"/>
              <w:right w:val="single" w:sz="6" w:space="0" w:color="000001"/>
            </w:tcBorders>
          </w:tcPr>
          <w:p w14:paraId="3E2FF07A" w14:textId="33A8D109" w:rsidR="00CF26C4" w:rsidRPr="007C3B10" w:rsidRDefault="009C2616">
            <w:pPr>
              <w:widowControl w:val="0"/>
              <w:rPr>
                <w:lang w:val="fr-FR"/>
              </w:rPr>
            </w:pPr>
            <w:r w:rsidRPr="007C3B10">
              <w:rPr>
                <w:lang w:val="fr-FR"/>
              </w:rPr>
              <w:t>1. L’animateur introduit les expressions</w:t>
            </w:r>
            <w:r w:rsidR="000D3B7C" w:rsidRPr="007C3B10">
              <w:rPr>
                <w:lang w:val="fr-FR"/>
              </w:rPr>
              <w:t>:</w:t>
            </w:r>
            <w:r w:rsidRPr="007C3B10">
              <w:rPr>
                <w:lang w:val="fr-FR"/>
              </w:rPr>
              <w:t xml:space="preserve"> </w:t>
            </w:r>
            <w:r w:rsidRPr="007C3B10">
              <w:rPr>
                <w:b/>
                <w:i/>
                <w:lang w:val="fr-FR"/>
              </w:rPr>
              <w:t>le premier, le deuxième, le troisième, le quatrième, le cinquième,</w:t>
            </w:r>
            <w:r w:rsidRPr="007C3B10">
              <w:rPr>
                <w:lang w:val="fr-FR"/>
              </w:rPr>
              <w:t xml:space="preserve"> d’après les règles de la Douzaine. Il utilise cinq figurines masculines qu’il met l’une derrière l’autre. Il dit</w:t>
            </w:r>
            <w:r w:rsidR="000D3B7C" w:rsidRPr="007C3B10">
              <w:rPr>
                <w:lang w:val="fr-FR"/>
              </w:rPr>
              <w:t>:</w:t>
            </w:r>
            <w:r w:rsidRPr="007C3B10">
              <w:rPr>
                <w:lang w:val="fr-FR"/>
              </w:rPr>
              <w:t xml:space="preserve"> </w:t>
            </w:r>
            <w:r w:rsidRPr="007C3B10">
              <w:rPr>
                <w:i/>
                <w:lang w:val="fr-FR"/>
              </w:rPr>
              <w:t>le premier homme</w:t>
            </w:r>
            <w:r w:rsidRPr="007C3B10">
              <w:rPr>
                <w:lang w:val="fr-FR"/>
              </w:rPr>
              <w:t xml:space="preserve"> et montre l’homme le plus en avant. </w:t>
            </w:r>
            <w:r w:rsidRPr="007C3B10">
              <w:rPr>
                <w:i/>
                <w:lang w:val="fr-FR"/>
              </w:rPr>
              <w:t xml:space="preserve">Le deuxième </w:t>
            </w:r>
            <w:r w:rsidRPr="007C3B10">
              <w:rPr>
                <w:lang w:val="fr-FR"/>
              </w:rPr>
              <w:t xml:space="preserve">et il montre le suivant. Il répète ces deux phrases et il laisse montrer les apprenants. Ensuite, il ajoute </w:t>
            </w:r>
            <w:r w:rsidRPr="007C3B10">
              <w:rPr>
                <w:i/>
                <w:lang w:val="fr-FR"/>
              </w:rPr>
              <w:t xml:space="preserve">le troisième, </w:t>
            </w:r>
            <w:r w:rsidRPr="007C3B10">
              <w:rPr>
                <w:lang w:val="fr-FR"/>
              </w:rPr>
              <w:t>etc.</w:t>
            </w:r>
          </w:p>
          <w:p w14:paraId="50294160" w14:textId="77777777" w:rsidR="00CF26C4" w:rsidRPr="007C3B10" w:rsidRDefault="009C2616">
            <w:pPr>
              <w:widowControl w:val="0"/>
              <w:rPr>
                <w:lang w:val="fr-FR"/>
              </w:rPr>
            </w:pPr>
            <w:r w:rsidRPr="007C3B10">
              <w:rPr>
                <w:lang w:val="fr-FR"/>
              </w:rPr>
              <w:t>Enregistrer.</w:t>
            </w:r>
          </w:p>
          <w:p w14:paraId="59BDDD89" w14:textId="27FFF2DE" w:rsidR="00CF26C4" w:rsidRPr="007C3B10" w:rsidRDefault="009C2616">
            <w:pPr>
              <w:widowControl w:val="0"/>
              <w:rPr>
                <w:lang w:val="fr-FR"/>
              </w:rPr>
            </w:pPr>
            <w:r w:rsidRPr="007C3B10">
              <w:rPr>
                <w:lang w:val="fr-FR"/>
              </w:rPr>
              <w:t>2. L’animateur forme deux colonnes parallèles de cinq chaises chacune. Le groupe est divisé en deux équipes</w:t>
            </w:r>
            <w:r w:rsidR="000D3B7C" w:rsidRPr="007C3B10">
              <w:rPr>
                <w:lang w:val="fr-FR"/>
              </w:rPr>
              <w:t>;</w:t>
            </w:r>
            <w:r w:rsidRPr="007C3B10">
              <w:rPr>
                <w:lang w:val="fr-FR"/>
              </w:rPr>
              <w:t xml:space="preserve"> une colonne de chaises est attribuée à chaque équipe. L’animateur donne des instructions comme</w:t>
            </w:r>
            <w:r w:rsidR="000D3B7C" w:rsidRPr="007C3B10">
              <w:rPr>
                <w:lang w:val="fr-FR"/>
              </w:rPr>
              <w:t>:</w:t>
            </w:r>
            <w:r w:rsidRPr="007C3B10">
              <w:rPr>
                <w:lang w:val="fr-FR"/>
              </w:rPr>
              <w:t xml:space="preserve"> posez</w:t>
            </w:r>
            <w:r w:rsidRPr="007C3B10">
              <w:rPr>
                <w:i/>
                <w:lang w:val="fr-FR"/>
              </w:rPr>
              <w:t xml:space="preserve"> deux francs/euros sur la troisième chaise, posez </w:t>
            </w:r>
            <w:r w:rsidR="00396993">
              <w:rPr>
                <w:i/>
                <w:lang w:val="fr-FR"/>
              </w:rPr>
              <w:t>cinq</w:t>
            </w:r>
            <w:r w:rsidRPr="007C3B10">
              <w:rPr>
                <w:i/>
                <w:lang w:val="fr-FR"/>
              </w:rPr>
              <w:t xml:space="preserve"> francs/euros sur la première chaise.</w:t>
            </w:r>
          </w:p>
          <w:p w14:paraId="63E8AC8E" w14:textId="6BAE0677" w:rsidR="00CF26C4" w:rsidRPr="007C3B10" w:rsidRDefault="009C2616">
            <w:pPr>
              <w:widowControl w:val="0"/>
              <w:rPr>
                <w:lang w:val="fr-FR"/>
              </w:rPr>
            </w:pPr>
            <w:r w:rsidRPr="007C3B10">
              <w:rPr>
                <w:lang w:val="fr-FR"/>
              </w:rPr>
              <w:lastRenderedPageBreak/>
              <w:t>Les équipes suivent les instructions</w:t>
            </w:r>
            <w:r w:rsidR="000D3B7C" w:rsidRPr="007C3B10">
              <w:rPr>
                <w:lang w:val="fr-FR"/>
              </w:rPr>
              <w:t>:</w:t>
            </w:r>
            <w:r w:rsidRPr="007C3B10">
              <w:rPr>
                <w:lang w:val="fr-FR"/>
              </w:rPr>
              <w:t xml:space="preserve"> la plus rapide reçoit un point.</w:t>
            </w:r>
          </w:p>
          <w:p w14:paraId="7030B0FB" w14:textId="77777777" w:rsidR="00CF26C4" w:rsidRPr="007C3B10" w:rsidRDefault="009C2616">
            <w:pPr>
              <w:widowControl w:val="0"/>
              <w:rPr>
                <w:lang w:val="fr-FR"/>
              </w:rPr>
            </w:pPr>
            <w:r w:rsidRPr="007C3B10">
              <w:rPr>
                <w:lang w:val="fr-FR"/>
              </w:rPr>
              <w:t>Enregistrer une partie de l’exercice.</w:t>
            </w:r>
          </w:p>
          <w:p w14:paraId="17026E85" w14:textId="74B0184B" w:rsidR="00CF26C4" w:rsidRPr="007C3B10" w:rsidRDefault="009C2616" w:rsidP="00F17363">
            <w:pPr>
              <w:widowControl w:val="0"/>
              <w:rPr>
                <w:lang w:val="fr-FR"/>
              </w:rPr>
            </w:pPr>
            <w:r w:rsidRPr="007C3B10">
              <w:rPr>
                <w:lang w:val="fr-FR"/>
              </w:rPr>
              <w:t xml:space="preserve">Voir </w:t>
            </w:r>
            <w:r w:rsidR="00F17363" w:rsidRPr="007C3B10">
              <w:rPr>
                <w:lang w:val="fr-FR"/>
              </w:rPr>
              <w:t>les notes 1 et 2</w:t>
            </w:r>
            <w:r w:rsidRPr="007C3B10">
              <w:rPr>
                <w:lang w:val="fr-FR"/>
              </w:rPr>
              <w:t>.</w:t>
            </w:r>
          </w:p>
        </w:tc>
        <w:tc>
          <w:tcPr>
            <w:tcW w:w="2621" w:type="dxa"/>
            <w:tcBorders>
              <w:top w:val="single" w:sz="6" w:space="0" w:color="000001"/>
              <w:left w:val="single" w:sz="6" w:space="0" w:color="000001"/>
              <w:bottom w:val="single" w:sz="6" w:space="0" w:color="000001"/>
              <w:right w:val="single" w:sz="6" w:space="0" w:color="000001"/>
            </w:tcBorders>
          </w:tcPr>
          <w:p w14:paraId="535695FE" w14:textId="77777777" w:rsidR="00CF26C4" w:rsidRPr="007C3B10" w:rsidRDefault="009C2616">
            <w:pPr>
              <w:widowControl w:val="0"/>
              <w:rPr>
                <w:lang w:val="fr-FR"/>
              </w:rPr>
            </w:pPr>
            <w:r w:rsidRPr="007C3B10">
              <w:rPr>
                <w:lang w:val="fr-FR"/>
              </w:rPr>
              <w:lastRenderedPageBreak/>
              <w:t>1. Cinq figurines masculines.</w:t>
            </w:r>
          </w:p>
          <w:p w14:paraId="3BC51B86" w14:textId="77777777" w:rsidR="00CF26C4" w:rsidRPr="007C3B10" w:rsidRDefault="009C2616">
            <w:pPr>
              <w:widowControl w:val="0"/>
              <w:rPr>
                <w:lang w:val="fr-FR"/>
              </w:rPr>
            </w:pPr>
            <w:r w:rsidRPr="007C3B10">
              <w:rPr>
                <w:lang w:val="fr-FR"/>
              </w:rPr>
              <w:t>2. Argent fictif: Dix pièces de 1 CHF/€.</w:t>
            </w:r>
          </w:p>
        </w:tc>
      </w:tr>
      <w:tr w:rsidR="00CF26C4" w:rsidRPr="008201F2" w14:paraId="0485A6C3" w14:textId="77777777">
        <w:trPr>
          <w:jc w:val="center"/>
        </w:trPr>
        <w:tc>
          <w:tcPr>
            <w:tcW w:w="1985" w:type="dxa"/>
            <w:tcBorders>
              <w:top w:val="single" w:sz="6" w:space="0" w:color="000001"/>
              <w:left w:val="single" w:sz="6" w:space="0" w:color="000001"/>
              <w:bottom w:val="single" w:sz="6" w:space="0" w:color="000001"/>
              <w:right w:val="single" w:sz="6" w:space="0" w:color="000001"/>
            </w:tcBorders>
          </w:tcPr>
          <w:p w14:paraId="6E9E45B2" w14:textId="3080C741" w:rsidR="00CF26C4" w:rsidRPr="007C3B10" w:rsidRDefault="00F5464A">
            <w:pPr>
              <w:widowControl w:val="0"/>
              <w:rPr>
                <w:b/>
                <w:bCs/>
                <w:lang w:val="fr-FR"/>
              </w:rPr>
            </w:pPr>
            <w:r>
              <w:rPr>
                <w:b/>
                <w:bCs/>
                <w:lang w:val="fr-FR"/>
              </w:rPr>
              <w:t>Exercice 7</w:t>
            </w:r>
            <w:r w:rsidR="000D3B7C" w:rsidRPr="007C3B10">
              <w:rPr>
                <w:b/>
                <w:bCs/>
                <w:lang w:val="fr-FR"/>
              </w:rPr>
              <w:t>:</w:t>
            </w:r>
            <w:r w:rsidR="009C2616" w:rsidRPr="007C3B10">
              <w:rPr>
                <w:b/>
                <w:bCs/>
                <w:lang w:val="fr-FR"/>
              </w:rPr>
              <w:t xml:space="preserve"> </w:t>
            </w:r>
          </w:p>
          <w:p w14:paraId="48E4B792" w14:textId="5E188F3E" w:rsidR="00CF26C4" w:rsidRPr="007C3B10" w:rsidRDefault="009C2616">
            <w:pPr>
              <w:widowControl w:val="0"/>
              <w:rPr>
                <w:b/>
                <w:bCs/>
                <w:lang w:val="fr-FR"/>
              </w:rPr>
            </w:pPr>
            <w:r w:rsidRPr="007C3B10">
              <w:rPr>
                <w:b/>
                <w:bCs/>
                <w:lang w:val="fr-FR"/>
              </w:rPr>
              <w:t xml:space="preserve">Acheter un </w:t>
            </w:r>
            <w:r w:rsidR="00DC6CB4">
              <w:rPr>
                <w:b/>
                <w:bCs/>
                <w:lang w:val="fr-FR"/>
              </w:rPr>
              <w:t>ticket</w:t>
            </w:r>
            <w:r w:rsidRPr="007C3B10">
              <w:rPr>
                <w:b/>
                <w:bCs/>
                <w:lang w:val="fr-FR"/>
              </w:rPr>
              <w:t xml:space="preserve"> de bus/tram/ métro</w:t>
            </w:r>
          </w:p>
          <w:p w14:paraId="09634A43" w14:textId="77777777" w:rsidR="00CF26C4" w:rsidRPr="007C3B10" w:rsidRDefault="009C2616">
            <w:pPr>
              <w:widowControl w:val="0"/>
              <w:rPr>
                <w:b/>
                <w:bCs/>
                <w:lang w:val="fr-FR"/>
              </w:rPr>
            </w:pPr>
            <w:r w:rsidRPr="007C3B10">
              <w:rPr>
                <w:b/>
                <w:bCs/>
                <w:lang w:val="fr-FR"/>
              </w:rPr>
              <w:t>(Excursion)</w:t>
            </w:r>
          </w:p>
        </w:tc>
        <w:tc>
          <w:tcPr>
            <w:tcW w:w="5250" w:type="dxa"/>
            <w:tcBorders>
              <w:top w:val="single" w:sz="6" w:space="0" w:color="000001"/>
              <w:left w:val="single" w:sz="6" w:space="0" w:color="000001"/>
              <w:bottom w:val="single" w:sz="6" w:space="0" w:color="000001"/>
              <w:right w:val="single" w:sz="6" w:space="0" w:color="000001"/>
            </w:tcBorders>
          </w:tcPr>
          <w:p w14:paraId="4124A73C" w14:textId="4BDACCE2" w:rsidR="00CF26C4" w:rsidRPr="007C3B10" w:rsidRDefault="009C2616">
            <w:pPr>
              <w:widowControl w:val="0"/>
              <w:rPr>
                <w:lang w:val="fr-FR"/>
              </w:rPr>
            </w:pPr>
            <w:r w:rsidRPr="007C3B10">
              <w:rPr>
                <w:lang w:val="fr-FR"/>
              </w:rPr>
              <w:t>On met en pratique l’achat d’un ticket de bus/tram/métro en se rendant au prochain distributeur de tickets, selon ce qui est pertinent dans la localité. Chaque apprenant s’exerce à acheter un billet en s’arrêtant avant le paiement.</w:t>
            </w:r>
          </w:p>
          <w:p w14:paraId="363079CC" w14:textId="77777777" w:rsidR="00CF26C4" w:rsidRPr="007C3B10" w:rsidRDefault="009C2616">
            <w:pPr>
              <w:widowControl w:val="0"/>
              <w:rPr>
                <w:lang w:val="fr-FR"/>
              </w:rPr>
            </w:pPr>
            <w:r w:rsidRPr="007C3B10">
              <w:rPr>
                <w:lang w:val="fr-FR"/>
              </w:rPr>
              <w:t>Si un billet s’achète auprès du chauffeur, faire un petit dialogue de ce qui se dit et enregistrer une ou deux variantes.</w:t>
            </w:r>
          </w:p>
        </w:tc>
        <w:tc>
          <w:tcPr>
            <w:tcW w:w="2621" w:type="dxa"/>
            <w:tcBorders>
              <w:top w:val="single" w:sz="6" w:space="0" w:color="000001"/>
              <w:left w:val="single" w:sz="6" w:space="0" w:color="000001"/>
              <w:bottom w:val="single" w:sz="6" w:space="0" w:color="000001"/>
              <w:right w:val="single" w:sz="6" w:space="0" w:color="000001"/>
            </w:tcBorders>
          </w:tcPr>
          <w:p w14:paraId="7CBD4825" w14:textId="77777777" w:rsidR="00CF26C4" w:rsidRPr="007C3B10" w:rsidRDefault="00CF26C4">
            <w:pPr>
              <w:widowControl w:val="0"/>
              <w:rPr>
                <w:lang w:val="fr-FR"/>
              </w:rPr>
            </w:pPr>
          </w:p>
        </w:tc>
      </w:tr>
    </w:tbl>
    <w:p w14:paraId="165B28EF" w14:textId="77777777" w:rsidR="00CF26C4" w:rsidRPr="007C3B10" w:rsidRDefault="00CF26C4">
      <w:pPr>
        <w:pStyle w:val="ChartNorm"/>
        <w:rPr>
          <w:rFonts w:cs="Calibri"/>
          <w:b/>
          <w:sz w:val="24"/>
          <w:szCs w:val="24"/>
          <w:lang w:val="fr-FR"/>
        </w:rPr>
      </w:pPr>
    </w:p>
    <w:p w14:paraId="423E251A" w14:textId="44FAEB5B" w:rsidR="00CF26C4" w:rsidRPr="007C3B10" w:rsidRDefault="009C2616">
      <w:pPr>
        <w:pStyle w:val="ChartNorm"/>
        <w:rPr>
          <w:lang w:val="fr-FR"/>
        </w:rPr>
      </w:pPr>
      <w:r w:rsidRPr="007C3B10">
        <w:rPr>
          <w:rFonts w:cs="Calibri"/>
          <w:b/>
          <w:sz w:val="24"/>
          <w:szCs w:val="24"/>
          <w:lang w:val="fr-FR"/>
        </w:rPr>
        <w:t>Note exercice 1</w:t>
      </w:r>
      <w:r w:rsidR="000D3B7C" w:rsidRPr="007C3B10">
        <w:rPr>
          <w:rFonts w:cs="Calibri"/>
          <w:b/>
          <w:sz w:val="24"/>
          <w:szCs w:val="24"/>
          <w:lang w:val="fr-FR"/>
        </w:rPr>
        <w:t>:</w:t>
      </w:r>
      <w:r w:rsidRPr="007C3B10">
        <w:rPr>
          <w:rFonts w:cs="Calibri"/>
          <w:sz w:val="24"/>
          <w:szCs w:val="24"/>
          <w:lang w:val="fr-FR"/>
        </w:rPr>
        <w:t xml:space="preserve"> Cet exercice donne aux apprenants la possibilité de dire des phrases ou des mots qu'ils savent dire. La situation où quelqu'un «ne connaît pas la </w:t>
      </w:r>
      <w:proofErr w:type="gramStart"/>
      <w:r w:rsidRPr="007C3B10">
        <w:rPr>
          <w:rFonts w:cs="Calibri"/>
          <w:sz w:val="24"/>
          <w:szCs w:val="24"/>
          <w:lang w:val="fr-FR"/>
        </w:rPr>
        <w:t>réponse»</w:t>
      </w:r>
      <w:proofErr w:type="gramEnd"/>
      <w:r w:rsidRPr="007C3B10">
        <w:rPr>
          <w:rFonts w:cs="Calibri"/>
          <w:sz w:val="24"/>
          <w:szCs w:val="24"/>
          <w:lang w:val="fr-FR"/>
        </w:rPr>
        <w:t xml:space="preserve"> et se sent donc gêné ne se produit pas parce que chacun peut choisir lui-même ce qu'il veut dire à propos de tel ou tel objet ou image. Les apprenants seront encouragés en constatant qu'ils peuvent déjà dire toutes sortes de choses. Cet exercice prend un peu plus de temps que les 10 minutes habituelles.</w:t>
      </w:r>
    </w:p>
    <w:p w14:paraId="65222CD6" w14:textId="77777777" w:rsidR="00CF26C4" w:rsidRPr="007C3B10" w:rsidRDefault="00CF26C4">
      <w:pPr>
        <w:pStyle w:val="ChartNorm"/>
        <w:rPr>
          <w:rFonts w:cs="Calibri"/>
          <w:sz w:val="24"/>
          <w:szCs w:val="24"/>
          <w:lang w:val="fr-FR"/>
        </w:rPr>
      </w:pPr>
    </w:p>
    <w:p w14:paraId="558A356E" w14:textId="63C0218A" w:rsidR="001B2EBD" w:rsidRPr="007C3B10" w:rsidRDefault="009C2616">
      <w:pPr>
        <w:rPr>
          <w:lang w:val="fr-FR"/>
        </w:rPr>
      </w:pPr>
      <w:r w:rsidRPr="007C3B10">
        <w:rPr>
          <w:b/>
          <w:lang w:val="fr-FR"/>
        </w:rPr>
        <w:t>Note exercice 5</w:t>
      </w:r>
      <w:r w:rsidR="00621B12">
        <w:rPr>
          <w:b/>
          <w:lang w:val="fr-FR"/>
        </w:rPr>
        <w:t>.1</w:t>
      </w:r>
      <w:r w:rsidR="000D3B7C" w:rsidRPr="007C3B10">
        <w:rPr>
          <w:b/>
          <w:lang w:val="fr-FR"/>
        </w:rPr>
        <w:t>:</w:t>
      </w:r>
      <w:r w:rsidRPr="007C3B10">
        <w:rPr>
          <w:lang w:val="fr-FR"/>
        </w:rPr>
        <w:t xml:space="preserve"> Pour des personnes dont la langue maternelle est l'arabe, le premier élément d'une rangée est celui qui se trouve à l'extrême droite, et non à gauche, comme c’est le cas chez nous, parce qu'ils sont habitués à lire de droite à gauche. C'est pourquoi cet exercice suggère de disposer les figures l'une </w:t>
      </w:r>
      <w:r w:rsidRPr="007C3B10">
        <w:rPr>
          <w:i/>
          <w:lang w:val="fr-FR"/>
        </w:rPr>
        <w:t>derrière</w:t>
      </w:r>
      <w:r w:rsidRPr="007C3B10">
        <w:rPr>
          <w:lang w:val="fr-FR"/>
        </w:rPr>
        <w:t xml:space="preserve"> l'autre et non côte à côte. Cela permet d'éviter la confusion.</w:t>
      </w:r>
    </w:p>
    <w:p w14:paraId="6923D17B" w14:textId="77777777" w:rsidR="00574308" w:rsidRPr="007C3B10" w:rsidRDefault="00574308">
      <w:pPr>
        <w:rPr>
          <w:lang w:val="fr-FR"/>
        </w:rPr>
      </w:pPr>
    </w:p>
    <w:p w14:paraId="0AC02C1E" w14:textId="76B510CB" w:rsidR="00E94F1B" w:rsidRPr="007C3B10" w:rsidRDefault="00621B12">
      <w:pPr>
        <w:rPr>
          <w:lang w:val="fr-FR"/>
        </w:rPr>
      </w:pPr>
      <w:r>
        <w:rPr>
          <w:b/>
          <w:lang w:val="fr-FR"/>
        </w:rPr>
        <w:t xml:space="preserve">Note </w:t>
      </w:r>
      <w:r w:rsidR="00F17363" w:rsidRPr="007C3B10">
        <w:rPr>
          <w:b/>
          <w:lang w:val="fr-FR"/>
        </w:rPr>
        <w:t>exercices</w:t>
      </w:r>
      <w:r w:rsidR="00E94F1B" w:rsidRPr="007C3B10">
        <w:rPr>
          <w:b/>
          <w:lang w:val="fr-FR"/>
        </w:rPr>
        <w:t> 5</w:t>
      </w:r>
      <w:r>
        <w:rPr>
          <w:b/>
          <w:lang w:val="fr-FR"/>
        </w:rPr>
        <w:t>.2</w:t>
      </w:r>
      <w:r w:rsidR="00E94F1B" w:rsidRPr="007C3B10">
        <w:rPr>
          <w:b/>
          <w:lang w:val="fr-FR"/>
        </w:rPr>
        <w:t xml:space="preserve">: </w:t>
      </w:r>
      <w:r w:rsidR="00E94F1B" w:rsidRPr="007C3B10">
        <w:rPr>
          <w:lang w:val="fr-FR"/>
        </w:rPr>
        <w:t>En français on utili</w:t>
      </w:r>
      <w:r w:rsidR="00F17363" w:rsidRPr="007C3B10">
        <w:rPr>
          <w:lang w:val="fr-FR"/>
        </w:rPr>
        <w:t xml:space="preserve">se souvent le terme </w:t>
      </w:r>
      <w:r w:rsidR="00E94F1B" w:rsidRPr="007C3B10">
        <w:rPr>
          <w:b/>
          <w:i/>
          <w:lang w:val="fr-FR"/>
        </w:rPr>
        <w:t>le second</w:t>
      </w:r>
      <w:r w:rsidR="00E94F1B" w:rsidRPr="007C3B10">
        <w:rPr>
          <w:lang w:val="fr-FR"/>
        </w:rPr>
        <w:t xml:space="preserve">. </w:t>
      </w:r>
      <w:r w:rsidR="00F17363" w:rsidRPr="007C3B10">
        <w:rPr>
          <w:lang w:val="fr-FR"/>
        </w:rPr>
        <w:t>C’est à l</w:t>
      </w:r>
      <w:r w:rsidR="00E94F1B" w:rsidRPr="007C3B10">
        <w:rPr>
          <w:lang w:val="fr-FR"/>
        </w:rPr>
        <w:t xml:space="preserve">’animateur </w:t>
      </w:r>
      <w:r w:rsidR="00F17363" w:rsidRPr="007C3B10">
        <w:rPr>
          <w:lang w:val="fr-FR"/>
        </w:rPr>
        <w:t>de juger</w:t>
      </w:r>
      <w:r w:rsidR="00E94F1B" w:rsidRPr="007C3B10">
        <w:rPr>
          <w:lang w:val="fr-FR"/>
        </w:rPr>
        <w:t xml:space="preserve"> si son groupe est assez fort pour assimiler ce mot en plus</w:t>
      </w:r>
      <w:r w:rsidR="00FB5742">
        <w:rPr>
          <w:lang w:val="fr-FR"/>
        </w:rPr>
        <w:t xml:space="preserve"> des autres</w:t>
      </w:r>
      <w:r w:rsidR="00E94F1B" w:rsidRPr="007C3B10">
        <w:rPr>
          <w:lang w:val="fr-FR"/>
        </w:rPr>
        <w:t xml:space="preserve">. Sinon </w:t>
      </w:r>
      <w:r w:rsidR="00F17363" w:rsidRPr="007C3B10">
        <w:rPr>
          <w:lang w:val="fr-FR"/>
        </w:rPr>
        <w:t>on l’introduira plus tard.</w:t>
      </w:r>
    </w:p>
    <w:p w14:paraId="09694215" w14:textId="77777777" w:rsidR="00E94F1B" w:rsidRPr="007C3B10" w:rsidRDefault="00E94F1B">
      <w:pPr>
        <w:rPr>
          <w:lang w:val="fr-FR"/>
        </w:rPr>
      </w:pPr>
    </w:p>
    <w:p w14:paraId="2618E889" w14:textId="77777777" w:rsidR="00E94F1B" w:rsidRPr="007C3B10" w:rsidRDefault="00E94F1B">
      <w:pPr>
        <w:rPr>
          <w:lang w:val="fr-FR"/>
        </w:rPr>
        <w:sectPr w:rsidR="00E94F1B" w:rsidRPr="007C3B10" w:rsidSect="003C1C0E">
          <w:headerReference w:type="default" r:id="rId13"/>
          <w:type w:val="continuous"/>
          <w:pgSz w:w="11906" w:h="16838" w:code="9"/>
          <w:pgMar w:top="1134" w:right="1134" w:bottom="1134" w:left="1134" w:header="720" w:footer="720" w:gutter="0"/>
          <w:cols w:space="720"/>
          <w:formProt w:val="0"/>
          <w:docGrid w:linePitch="299" w:charSpace="-2254"/>
        </w:sectPr>
      </w:pPr>
    </w:p>
    <w:p w14:paraId="1E225439" w14:textId="77777777" w:rsidR="00CF26C4" w:rsidRPr="007C3B10" w:rsidRDefault="009C2616">
      <w:pPr>
        <w:pStyle w:val="Abschnitt1"/>
        <w:rPr>
          <w:lang w:val="fr-FR"/>
        </w:rPr>
      </w:pPr>
      <w:r w:rsidRPr="007C3B10">
        <w:rPr>
          <w:lang w:val="fr-FR"/>
        </w:rPr>
        <w:lastRenderedPageBreak/>
        <w:t>Leçon 12</w:t>
      </w:r>
    </w:p>
    <w:tbl>
      <w:tblPr>
        <w:tblW w:w="9857" w:type="dxa"/>
        <w:tblLayout w:type="fixed"/>
        <w:tblCellMar>
          <w:left w:w="107" w:type="dxa"/>
        </w:tblCellMar>
        <w:tblLook w:val="04A0" w:firstRow="1" w:lastRow="0" w:firstColumn="1" w:lastColumn="0" w:noHBand="0" w:noVBand="1"/>
      </w:tblPr>
      <w:tblGrid>
        <w:gridCol w:w="1974"/>
        <w:gridCol w:w="5208"/>
        <w:gridCol w:w="2675"/>
      </w:tblGrid>
      <w:tr w:rsidR="00CF26C4" w:rsidRPr="007C3B10" w14:paraId="7AE3D878" w14:textId="77777777" w:rsidTr="007C3B10">
        <w:tc>
          <w:tcPr>
            <w:tcW w:w="1985" w:type="dxa"/>
            <w:tcBorders>
              <w:top w:val="single" w:sz="6" w:space="0" w:color="000001"/>
              <w:left w:val="single" w:sz="6" w:space="0" w:color="000001"/>
              <w:bottom w:val="single" w:sz="6" w:space="0" w:color="000001"/>
              <w:right w:val="single" w:sz="6" w:space="0" w:color="000001"/>
            </w:tcBorders>
          </w:tcPr>
          <w:p w14:paraId="2605CBC7" w14:textId="5C70A731" w:rsidR="00CF26C4" w:rsidRPr="007C3B10" w:rsidRDefault="009C2616">
            <w:pPr>
              <w:pStyle w:val="ChartTitle"/>
              <w:widowControl w:val="0"/>
              <w:rPr>
                <w:lang w:val="fr-FR"/>
              </w:rPr>
            </w:pPr>
            <w:r w:rsidRPr="007C3B10">
              <w:rPr>
                <w:rFonts w:cs="Calibri"/>
                <w:sz w:val="24"/>
                <w:szCs w:val="24"/>
                <w:lang w:val="fr-FR"/>
              </w:rPr>
              <w:t>Type d’exercice</w:t>
            </w:r>
          </w:p>
        </w:tc>
        <w:tc>
          <w:tcPr>
            <w:tcW w:w="5237" w:type="dxa"/>
            <w:tcBorders>
              <w:top w:val="single" w:sz="6" w:space="0" w:color="000001"/>
              <w:left w:val="single" w:sz="6" w:space="0" w:color="000001"/>
              <w:bottom w:val="single" w:sz="6" w:space="0" w:color="000001"/>
              <w:right w:val="single" w:sz="6" w:space="0" w:color="000001"/>
            </w:tcBorders>
          </w:tcPr>
          <w:p w14:paraId="47674631" w14:textId="77777777" w:rsidR="00CF26C4" w:rsidRPr="007C3B10" w:rsidRDefault="009C2616">
            <w:pPr>
              <w:pStyle w:val="ChartTitle"/>
              <w:widowControl w:val="0"/>
              <w:rPr>
                <w:rFonts w:cs="Calibri"/>
                <w:sz w:val="24"/>
                <w:szCs w:val="24"/>
                <w:lang w:val="fr-FR"/>
              </w:rPr>
            </w:pPr>
            <w:r w:rsidRPr="007C3B10">
              <w:rPr>
                <w:rFonts w:cs="Calibri"/>
                <w:sz w:val="24"/>
                <w:szCs w:val="24"/>
                <w:lang w:val="fr-FR"/>
              </w:rPr>
              <w:t>Description</w:t>
            </w:r>
          </w:p>
        </w:tc>
        <w:tc>
          <w:tcPr>
            <w:tcW w:w="2689" w:type="dxa"/>
            <w:tcBorders>
              <w:top w:val="single" w:sz="6" w:space="0" w:color="000001"/>
              <w:left w:val="single" w:sz="6" w:space="0" w:color="000001"/>
              <w:bottom w:val="single" w:sz="6" w:space="0" w:color="000001"/>
              <w:right w:val="single" w:sz="6" w:space="0" w:color="000001"/>
            </w:tcBorders>
          </w:tcPr>
          <w:p w14:paraId="5FFCA8C8" w14:textId="77777777" w:rsidR="00CF26C4" w:rsidRPr="007C3B10" w:rsidRDefault="009C2616">
            <w:pPr>
              <w:pStyle w:val="ChartTitle"/>
              <w:widowControl w:val="0"/>
              <w:rPr>
                <w:rFonts w:cs="Calibri"/>
                <w:sz w:val="24"/>
                <w:szCs w:val="24"/>
                <w:lang w:val="fr-FR"/>
              </w:rPr>
            </w:pPr>
            <w:r w:rsidRPr="007C3B10">
              <w:rPr>
                <w:rFonts w:cs="Calibri"/>
                <w:sz w:val="24"/>
                <w:szCs w:val="24"/>
                <w:lang w:val="fr-FR"/>
              </w:rPr>
              <w:t>Supports nécessaires</w:t>
            </w:r>
          </w:p>
        </w:tc>
      </w:tr>
      <w:tr w:rsidR="00CF26C4" w:rsidRPr="008201F2" w14:paraId="2193BAB3" w14:textId="77777777" w:rsidTr="007C3B10">
        <w:tc>
          <w:tcPr>
            <w:tcW w:w="1985" w:type="dxa"/>
            <w:tcBorders>
              <w:top w:val="single" w:sz="6" w:space="0" w:color="000001"/>
              <w:left w:val="single" w:sz="6" w:space="0" w:color="000001"/>
              <w:bottom w:val="single" w:sz="6" w:space="0" w:color="000001"/>
              <w:right w:val="single" w:sz="6" w:space="0" w:color="000001"/>
            </w:tcBorders>
          </w:tcPr>
          <w:p w14:paraId="11F46F4E" w14:textId="5D533F5A" w:rsidR="00CF26C4" w:rsidRPr="004314FD" w:rsidRDefault="009C2616">
            <w:pPr>
              <w:pStyle w:val="ChartTitle"/>
              <w:widowControl w:val="0"/>
              <w:rPr>
                <w:rFonts w:cs="Calibri"/>
                <w:sz w:val="24"/>
                <w:szCs w:val="24"/>
                <w:lang w:val="fr-FR"/>
              </w:rPr>
            </w:pPr>
            <w:r w:rsidRPr="004314FD">
              <w:rPr>
                <w:rFonts w:cs="Calibri"/>
                <w:sz w:val="24"/>
                <w:szCs w:val="24"/>
                <w:lang w:val="fr-FR"/>
              </w:rPr>
              <w:t>Exercice 1</w:t>
            </w:r>
            <w:r w:rsidR="000D3B7C" w:rsidRPr="004314FD">
              <w:rPr>
                <w:rFonts w:cs="Calibri"/>
                <w:sz w:val="24"/>
                <w:szCs w:val="24"/>
                <w:lang w:val="fr-FR"/>
              </w:rPr>
              <w:t>:</w:t>
            </w:r>
            <w:r w:rsidRPr="004314FD">
              <w:rPr>
                <w:rFonts w:cs="Calibri"/>
                <w:sz w:val="24"/>
                <w:szCs w:val="24"/>
                <w:lang w:val="fr-FR"/>
              </w:rPr>
              <w:t xml:space="preserve"> </w:t>
            </w:r>
          </w:p>
          <w:p w14:paraId="695EB29D" w14:textId="367C4A54" w:rsidR="00CF26C4" w:rsidRPr="004314FD" w:rsidRDefault="005D3184">
            <w:pPr>
              <w:pStyle w:val="ChartTitle"/>
              <w:widowControl w:val="0"/>
              <w:rPr>
                <w:rFonts w:cs="Calibri"/>
                <w:sz w:val="24"/>
                <w:szCs w:val="24"/>
                <w:lang w:val="fr-FR"/>
              </w:rPr>
            </w:pPr>
            <w:r>
              <w:rPr>
                <w:rFonts w:cs="Calibri"/>
                <w:sz w:val="24"/>
                <w:szCs w:val="24"/>
                <w:lang w:val="fr-FR"/>
              </w:rPr>
              <w:t>Sites urbains</w:t>
            </w:r>
          </w:p>
          <w:p w14:paraId="70F72279" w14:textId="00B136C4" w:rsidR="00CF26C4" w:rsidRPr="004314FD" w:rsidRDefault="009C2616" w:rsidP="00F177CE">
            <w:pPr>
              <w:pStyle w:val="ChartTitle"/>
              <w:widowControl w:val="0"/>
              <w:rPr>
                <w:rFonts w:cs="Calibri"/>
                <w:sz w:val="24"/>
                <w:szCs w:val="24"/>
                <w:lang w:val="fr-FR"/>
              </w:rPr>
            </w:pPr>
            <w:r w:rsidRPr="004314FD">
              <w:rPr>
                <w:rFonts w:cs="Calibri"/>
                <w:sz w:val="24"/>
                <w:szCs w:val="24"/>
                <w:lang w:val="fr-FR"/>
              </w:rPr>
              <w:t>(</w:t>
            </w:r>
            <w:r w:rsidR="00F177CE">
              <w:rPr>
                <w:rFonts w:cs="Calibri"/>
                <w:sz w:val="24"/>
                <w:szCs w:val="24"/>
                <w:lang w:val="fr-FR"/>
              </w:rPr>
              <w:t>Jeu, e</w:t>
            </w:r>
            <w:r w:rsidRPr="004314FD">
              <w:rPr>
                <w:rFonts w:cs="Calibri"/>
                <w:sz w:val="24"/>
                <w:szCs w:val="24"/>
                <w:lang w:val="fr-FR"/>
              </w:rPr>
              <w:t>xpression orale)</w:t>
            </w:r>
          </w:p>
        </w:tc>
        <w:tc>
          <w:tcPr>
            <w:tcW w:w="5237" w:type="dxa"/>
            <w:tcBorders>
              <w:top w:val="single" w:sz="6" w:space="0" w:color="000001"/>
              <w:left w:val="single" w:sz="6" w:space="0" w:color="000001"/>
              <w:bottom w:val="single" w:sz="6" w:space="0" w:color="000001"/>
              <w:right w:val="single" w:sz="6" w:space="0" w:color="000001"/>
            </w:tcBorders>
          </w:tcPr>
          <w:p w14:paraId="53F27C4F" w14:textId="443F570D" w:rsidR="00CF26C4" w:rsidRPr="004314FD" w:rsidRDefault="009C2616" w:rsidP="00B044DE">
            <w:pPr>
              <w:pStyle w:val="ChartNorm"/>
              <w:widowControl w:val="0"/>
              <w:rPr>
                <w:rFonts w:cs="Calibri"/>
                <w:sz w:val="24"/>
                <w:szCs w:val="24"/>
                <w:lang w:val="fr-FR"/>
              </w:rPr>
            </w:pPr>
            <w:r w:rsidRPr="004314FD">
              <w:rPr>
                <w:rFonts w:cs="Calibri"/>
                <w:sz w:val="24"/>
                <w:szCs w:val="24"/>
                <w:lang w:val="fr-FR"/>
              </w:rPr>
              <w:t xml:space="preserve">L’animateur divise les apprenants en deux équipes. Il montre une image après l’autre. Le groupe qui </w:t>
            </w:r>
            <w:r w:rsidR="00B044DE">
              <w:rPr>
                <w:rFonts w:cs="Calibri"/>
                <w:sz w:val="24"/>
                <w:szCs w:val="24"/>
                <w:lang w:val="fr-FR"/>
              </w:rPr>
              <w:t>dit</w:t>
            </w:r>
            <w:r w:rsidRPr="004314FD">
              <w:rPr>
                <w:rFonts w:cs="Calibri"/>
                <w:sz w:val="24"/>
                <w:szCs w:val="24"/>
                <w:lang w:val="fr-FR"/>
              </w:rPr>
              <w:t xml:space="preserve"> le premier ce qu’elle représente, gagne un point.</w:t>
            </w:r>
          </w:p>
        </w:tc>
        <w:tc>
          <w:tcPr>
            <w:tcW w:w="2689" w:type="dxa"/>
            <w:tcBorders>
              <w:top w:val="single" w:sz="6" w:space="0" w:color="000001"/>
              <w:left w:val="single" w:sz="6" w:space="0" w:color="000001"/>
              <w:bottom w:val="single" w:sz="6" w:space="0" w:color="000001"/>
              <w:right w:val="single" w:sz="6" w:space="0" w:color="000001"/>
            </w:tcBorders>
          </w:tcPr>
          <w:p w14:paraId="1897C263" w14:textId="647579D5" w:rsidR="00CF26C4" w:rsidRPr="004314FD" w:rsidRDefault="009C2616">
            <w:pPr>
              <w:pStyle w:val="ChartNorm"/>
              <w:widowControl w:val="0"/>
              <w:rPr>
                <w:rFonts w:cs="Calibri"/>
                <w:sz w:val="24"/>
                <w:szCs w:val="24"/>
                <w:lang w:val="fr-FR"/>
              </w:rPr>
            </w:pPr>
            <w:r w:rsidRPr="004314FD">
              <w:rPr>
                <w:rFonts w:cs="Calibri"/>
                <w:sz w:val="24"/>
                <w:szCs w:val="24"/>
                <w:lang w:val="fr-FR"/>
              </w:rPr>
              <w:t xml:space="preserve">Les images des </w:t>
            </w:r>
            <w:r w:rsidR="005D3184">
              <w:rPr>
                <w:rFonts w:cs="Calibri"/>
                <w:sz w:val="24"/>
                <w:szCs w:val="24"/>
                <w:lang w:val="fr-FR"/>
              </w:rPr>
              <w:t>sites urbains</w:t>
            </w:r>
            <w:r w:rsidRPr="004314FD">
              <w:rPr>
                <w:rFonts w:cs="Calibri"/>
                <w:sz w:val="24"/>
                <w:szCs w:val="24"/>
                <w:lang w:val="fr-FR"/>
              </w:rPr>
              <w:t xml:space="preserve"> (agrandies pour être bien visibles).</w:t>
            </w:r>
          </w:p>
          <w:p w14:paraId="110901B8" w14:textId="77777777" w:rsidR="00CF26C4" w:rsidRPr="004314FD" w:rsidRDefault="009C2616">
            <w:pPr>
              <w:pStyle w:val="ChartNorm"/>
              <w:widowControl w:val="0"/>
              <w:rPr>
                <w:rFonts w:cs="Calibri"/>
                <w:sz w:val="24"/>
                <w:szCs w:val="24"/>
                <w:lang w:val="fr-FR"/>
              </w:rPr>
            </w:pPr>
            <w:r w:rsidRPr="004314FD">
              <w:rPr>
                <w:rFonts w:cs="Calibri"/>
                <w:sz w:val="24"/>
                <w:szCs w:val="24"/>
                <w:lang w:val="fr-FR"/>
              </w:rPr>
              <w:t>Prévoir un petit prix pour l’équipe gagnante.</w:t>
            </w:r>
          </w:p>
        </w:tc>
      </w:tr>
      <w:tr w:rsidR="00CF26C4" w:rsidRPr="008201F2" w14:paraId="225B61F0" w14:textId="77777777" w:rsidTr="007C3B10">
        <w:trPr>
          <w:trHeight w:val="1106"/>
        </w:trPr>
        <w:tc>
          <w:tcPr>
            <w:tcW w:w="1985" w:type="dxa"/>
            <w:tcBorders>
              <w:top w:val="single" w:sz="6" w:space="0" w:color="000001"/>
              <w:left w:val="single" w:sz="6" w:space="0" w:color="000001"/>
              <w:bottom w:val="single" w:sz="6" w:space="0" w:color="000001"/>
              <w:right w:val="single" w:sz="6" w:space="0" w:color="000001"/>
            </w:tcBorders>
          </w:tcPr>
          <w:p w14:paraId="3B6E2A1D" w14:textId="2AD15645" w:rsidR="00CF26C4" w:rsidRPr="004314FD" w:rsidRDefault="009C2616">
            <w:pPr>
              <w:pStyle w:val="ChartTitle"/>
              <w:widowControl w:val="0"/>
              <w:rPr>
                <w:rFonts w:cs="Calibri"/>
                <w:sz w:val="24"/>
                <w:szCs w:val="24"/>
                <w:lang w:val="fr-FR"/>
              </w:rPr>
            </w:pPr>
            <w:r w:rsidRPr="004314FD">
              <w:rPr>
                <w:rFonts w:cs="Calibri"/>
                <w:sz w:val="24"/>
                <w:szCs w:val="24"/>
                <w:lang w:val="fr-FR"/>
              </w:rPr>
              <w:t>Exercice 2</w:t>
            </w:r>
            <w:r w:rsidR="000D3B7C" w:rsidRPr="004314FD">
              <w:rPr>
                <w:rFonts w:cs="Calibri"/>
                <w:sz w:val="24"/>
                <w:szCs w:val="24"/>
                <w:lang w:val="fr-FR"/>
              </w:rPr>
              <w:t>:</w:t>
            </w:r>
            <w:r w:rsidRPr="004314FD">
              <w:rPr>
                <w:rFonts w:cs="Calibri"/>
                <w:sz w:val="24"/>
                <w:szCs w:val="24"/>
                <w:lang w:val="fr-FR"/>
              </w:rPr>
              <w:t xml:space="preserve"> </w:t>
            </w:r>
          </w:p>
          <w:p w14:paraId="0C526026" w14:textId="77777777" w:rsidR="00CF26C4" w:rsidRPr="004314FD" w:rsidRDefault="009C2616">
            <w:pPr>
              <w:pStyle w:val="ChartTitle"/>
              <w:widowControl w:val="0"/>
              <w:rPr>
                <w:rFonts w:cs="Calibri"/>
                <w:sz w:val="24"/>
                <w:szCs w:val="24"/>
                <w:lang w:val="fr-FR"/>
              </w:rPr>
            </w:pPr>
            <w:r w:rsidRPr="004314FD">
              <w:rPr>
                <w:rFonts w:cs="Calibri"/>
                <w:sz w:val="24"/>
                <w:szCs w:val="24"/>
                <w:lang w:val="fr-FR"/>
              </w:rPr>
              <w:t>Moyens de transport</w:t>
            </w:r>
          </w:p>
          <w:p w14:paraId="4F3F3B77" w14:textId="77777777" w:rsidR="00CF26C4" w:rsidRPr="004314FD" w:rsidRDefault="009C2616">
            <w:pPr>
              <w:pStyle w:val="ChartTitle"/>
              <w:widowControl w:val="0"/>
              <w:rPr>
                <w:rFonts w:cs="Calibri"/>
                <w:sz w:val="24"/>
                <w:szCs w:val="24"/>
                <w:lang w:val="fr-FR"/>
              </w:rPr>
            </w:pPr>
            <w:r w:rsidRPr="004314FD">
              <w:rPr>
                <w:rFonts w:cs="Calibri"/>
                <w:sz w:val="24"/>
                <w:szCs w:val="24"/>
                <w:lang w:val="fr-FR"/>
              </w:rPr>
              <w:t>(Douzaine)</w:t>
            </w:r>
          </w:p>
        </w:tc>
        <w:tc>
          <w:tcPr>
            <w:tcW w:w="5237" w:type="dxa"/>
            <w:tcBorders>
              <w:top w:val="single" w:sz="6" w:space="0" w:color="000001"/>
              <w:left w:val="single" w:sz="6" w:space="0" w:color="000001"/>
              <w:right w:val="single" w:sz="6" w:space="0" w:color="000001"/>
            </w:tcBorders>
          </w:tcPr>
          <w:p w14:paraId="47D91DC5" w14:textId="3F14D281" w:rsidR="00CF26C4" w:rsidRPr="004314FD" w:rsidRDefault="009C2616">
            <w:pPr>
              <w:pStyle w:val="ChartNorm"/>
              <w:widowControl w:val="0"/>
              <w:rPr>
                <w:rFonts w:cs="Calibri"/>
                <w:sz w:val="24"/>
                <w:szCs w:val="24"/>
                <w:lang w:val="fr-FR"/>
              </w:rPr>
            </w:pPr>
            <w:r w:rsidRPr="004314FD">
              <w:rPr>
                <w:rFonts w:cs="Calibri"/>
                <w:sz w:val="24"/>
                <w:szCs w:val="24"/>
                <w:lang w:val="fr-FR"/>
              </w:rPr>
              <w:t xml:space="preserve">L’animateur introduit des moyens de transport d’après les règles de la Douzaine. </w:t>
            </w:r>
            <w:r w:rsidR="009B7A6B">
              <w:rPr>
                <w:rFonts w:cs="Calibri"/>
                <w:sz w:val="24"/>
                <w:szCs w:val="24"/>
                <w:lang w:val="fr-FR"/>
              </w:rPr>
              <w:t>(</w:t>
            </w:r>
            <w:r w:rsidRPr="004314FD">
              <w:rPr>
                <w:rFonts w:cs="Calibri"/>
                <w:sz w:val="24"/>
                <w:szCs w:val="24"/>
                <w:lang w:val="fr-FR"/>
              </w:rPr>
              <w:t xml:space="preserve">Il </w:t>
            </w:r>
            <w:r w:rsidR="009B7A6B">
              <w:rPr>
                <w:rFonts w:cs="Calibri"/>
                <w:sz w:val="24"/>
                <w:szCs w:val="24"/>
                <w:lang w:val="fr-FR"/>
              </w:rPr>
              <w:t xml:space="preserve">a retravaillé la </w:t>
            </w:r>
            <w:r w:rsidR="00CE16DE">
              <w:rPr>
                <w:rFonts w:cs="Calibri"/>
                <w:sz w:val="24"/>
                <w:szCs w:val="24"/>
                <w:lang w:val="fr-FR"/>
              </w:rPr>
              <w:t>planche</w:t>
            </w:r>
            <w:r w:rsidR="009B7A6B">
              <w:rPr>
                <w:rFonts w:cs="Calibri"/>
                <w:sz w:val="24"/>
                <w:szCs w:val="24"/>
                <w:lang w:val="fr-FR"/>
              </w:rPr>
              <w:t xml:space="preserve"> et </w:t>
            </w:r>
            <w:r w:rsidRPr="004314FD">
              <w:rPr>
                <w:rFonts w:cs="Calibri"/>
                <w:sz w:val="24"/>
                <w:szCs w:val="24"/>
                <w:lang w:val="fr-FR"/>
              </w:rPr>
              <w:t>choisit les termes pertinents dans la localité.</w:t>
            </w:r>
            <w:r w:rsidR="009B7A6B">
              <w:rPr>
                <w:rFonts w:cs="Calibri"/>
                <w:sz w:val="24"/>
                <w:szCs w:val="24"/>
                <w:lang w:val="fr-FR"/>
              </w:rPr>
              <w:t>)</w:t>
            </w:r>
          </w:p>
          <w:p w14:paraId="6F57EABA" w14:textId="77777777" w:rsidR="00CF26C4" w:rsidRPr="004314FD" w:rsidRDefault="009C2616">
            <w:pPr>
              <w:pStyle w:val="ChartNorm"/>
              <w:widowControl w:val="0"/>
              <w:rPr>
                <w:rFonts w:cs="Calibri"/>
                <w:b/>
                <w:i/>
                <w:sz w:val="24"/>
                <w:szCs w:val="24"/>
                <w:lang w:val="fr-FR"/>
              </w:rPr>
            </w:pPr>
            <w:r w:rsidRPr="004314FD">
              <w:rPr>
                <w:rFonts w:cs="Calibri"/>
                <w:b/>
                <w:i/>
                <w:sz w:val="24"/>
                <w:szCs w:val="24"/>
                <w:lang w:val="fr-FR"/>
              </w:rPr>
              <w:t>Un bus, un tram, un train, un vélo/une bicyclette, une voiture, un taxi, un avion, à pied, une mobylette, une moto, un camion, le métro.</w:t>
            </w:r>
          </w:p>
          <w:p w14:paraId="1AD4CB72" w14:textId="77777777" w:rsidR="00CF26C4" w:rsidRPr="004314FD" w:rsidRDefault="009C2616">
            <w:pPr>
              <w:pStyle w:val="ChartNorm"/>
              <w:widowControl w:val="0"/>
              <w:rPr>
                <w:rFonts w:cs="Calibri"/>
                <w:sz w:val="24"/>
                <w:szCs w:val="24"/>
                <w:lang w:val="fr-FR"/>
              </w:rPr>
            </w:pPr>
            <w:r w:rsidRPr="004314FD">
              <w:rPr>
                <w:rFonts w:cs="Calibri"/>
                <w:sz w:val="24"/>
                <w:szCs w:val="24"/>
                <w:lang w:val="fr-FR"/>
              </w:rPr>
              <w:t>Enregistrer.</w:t>
            </w:r>
          </w:p>
        </w:tc>
        <w:tc>
          <w:tcPr>
            <w:tcW w:w="2689" w:type="dxa"/>
            <w:tcBorders>
              <w:top w:val="single" w:sz="6" w:space="0" w:color="000001"/>
              <w:left w:val="single" w:sz="6" w:space="0" w:color="000001"/>
              <w:bottom w:val="single" w:sz="6" w:space="0" w:color="000001"/>
              <w:right w:val="single" w:sz="6" w:space="0" w:color="000001"/>
            </w:tcBorders>
          </w:tcPr>
          <w:p w14:paraId="708DA137" w14:textId="5619A951" w:rsidR="00CF26C4" w:rsidRPr="004314FD" w:rsidRDefault="009C2616">
            <w:pPr>
              <w:pStyle w:val="ChartNorm"/>
              <w:widowControl w:val="0"/>
              <w:rPr>
                <w:rFonts w:cs="Calibri"/>
                <w:sz w:val="24"/>
                <w:szCs w:val="24"/>
                <w:lang w:val="fr-FR"/>
              </w:rPr>
            </w:pPr>
            <w:r w:rsidRPr="004314FD">
              <w:rPr>
                <w:rFonts w:cs="Calibri"/>
                <w:sz w:val="24"/>
                <w:szCs w:val="24"/>
                <w:lang w:val="fr-FR"/>
              </w:rPr>
              <w:t xml:space="preserve">Une </w:t>
            </w:r>
            <w:r w:rsidR="00CE16DE">
              <w:rPr>
                <w:rFonts w:cs="Calibri"/>
                <w:sz w:val="24"/>
                <w:szCs w:val="24"/>
                <w:lang w:val="fr-FR"/>
              </w:rPr>
              <w:t>planche</w:t>
            </w:r>
            <w:r w:rsidRPr="004314FD">
              <w:rPr>
                <w:rFonts w:cs="Calibri"/>
                <w:sz w:val="24"/>
                <w:szCs w:val="24"/>
                <w:lang w:val="fr-FR"/>
              </w:rPr>
              <w:t xml:space="preserve"> d’images par personne.</w:t>
            </w:r>
          </w:p>
          <w:p w14:paraId="046E9BCB" w14:textId="65068546" w:rsidR="00CF26C4" w:rsidRPr="004314FD" w:rsidRDefault="009C2616">
            <w:pPr>
              <w:pStyle w:val="ChartNorm"/>
              <w:widowControl w:val="0"/>
              <w:rPr>
                <w:rFonts w:cs="Calibri"/>
                <w:sz w:val="24"/>
                <w:szCs w:val="24"/>
                <w:lang w:val="fr-FR"/>
              </w:rPr>
            </w:pPr>
            <w:r w:rsidRPr="004314FD">
              <w:rPr>
                <w:rFonts w:cs="Calibri"/>
                <w:sz w:val="24"/>
                <w:szCs w:val="24"/>
                <w:lang w:val="fr-FR"/>
              </w:rPr>
              <w:t xml:space="preserve">(L’animateur retravaille la </w:t>
            </w:r>
            <w:r w:rsidR="00CE16DE">
              <w:rPr>
                <w:rFonts w:cs="Calibri"/>
                <w:sz w:val="24"/>
                <w:szCs w:val="24"/>
                <w:lang w:val="fr-FR"/>
              </w:rPr>
              <w:t>planche</w:t>
            </w:r>
            <w:r w:rsidRPr="004314FD">
              <w:rPr>
                <w:rFonts w:cs="Calibri"/>
                <w:sz w:val="24"/>
                <w:szCs w:val="24"/>
                <w:lang w:val="fr-FR"/>
              </w:rPr>
              <w:t xml:space="preserve"> et enlève ce qui n’est pas pertinent dans la localité.)</w:t>
            </w:r>
          </w:p>
        </w:tc>
      </w:tr>
      <w:tr w:rsidR="00CF26C4" w:rsidRPr="008201F2" w14:paraId="09EEC770" w14:textId="77777777" w:rsidTr="007C3B10">
        <w:tc>
          <w:tcPr>
            <w:tcW w:w="1985" w:type="dxa"/>
            <w:tcBorders>
              <w:top w:val="single" w:sz="6" w:space="0" w:color="000001"/>
              <w:left w:val="single" w:sz="6" w:space="0" w:color="000001"/>
              <w:bottom w:val="single" w:sz="6" w:space="0" w:color="000001"/>
              <w:right w:val="single" w:sz="6" w:space="0" w:color="000001"/>
            </w:tcBorders>
          </w:tcPr>
          <w:p w14:paraId="26C8E797" w14:textId="384EAF30" w:rsidR="00CF26C4" w:rsidRPr="004314FD" w:rsidRDefault="009C2616">
            <w:pPr>
              <w:pStyle w:val="ChartTitle"/>
              <w:widowControl w:val="0"/>
              <w:rPr>
                <w:rFonts w:cs="Calibri"/>
                <w:sz w:val="24"/>
                <w:szCs w:val="24"/>
                <w:lang w:val="fr-FR"/>
              </w:rPr>
            </w:pPr>
            <w:r w:rsidRPr="004314FD">
              <w:rPr>
                <w:rFonts w:cs="Calibri"/>
                <w:sz w:val="24"/>
                <w:szCs w:val="24"/>
                <w:lang w:val="fr-FR"/>
              </w:rPr>
              <w:t>Exercice 3</w:t>
            </w:r>
            <w:r w:rsidR="000D3B7C" w:rsidRPr="004314FD">
              <w:rPr>
                <w:rFonts w:cs="Calibri"/>
                <w:sz w:val="24"/>
                <w:szCs w:val="24"/>
                <w:lang w:val="fr-FR"/>
              </w:rPr>
              <w:t>:</w:t>
            </w:r>
            <w:r w:rsidRPr="004314FD">
              <w:rPr>
                <w:rFonts w:cs="Calibri"/>
                <w:sz w:val="24"/>
                <w:szCs w:val="24"/>
                <w:lang w:val="fr-FR"/>
              </w:rPr>
              <w:t xml:space="preserve"> </w:t>
            </w:r>
          </w:p>
          <w:p w14:paraId="04695690" w14:textId="77777777" w:rsidR="00CF26C4" w:rsidRPr="00621B12" w:rsidRDefault="009C2616">
            <w:pPr>
              <w:pStyle w:val="ChartTitle"/>
              <w:widowControl w:val="0"/>
              <w:rPr>
                <w:rFonts w:cs="Calibri"/>
                <w:i/>
                <w:sz w:val="24"/>
                <w:szCs w:val="24"/>
                <w:lang w:val="fr-FR"/>
              </w:rPr>
            </w:pPr>
            <w:r w:rsidRPr="00621B12">
              <w:rPr>
                <w:rFonts w:cs="Calibri"/>
                <w:i/>
                <w:sz w:val="24"/>
                <w:szCs w:val="24"/>
                <w:lang w:val="fr-FR"/>
              </w:rPr>
              <w:t>Je vais à, je vais en, je prends…</w:t>
            </w:r>
          </w:p>
          <w:p w14:paraId="582A8975" w14:textId="77777777" w:rsidR="00CF26C4" w:rsidRPr="004314FD" w:rsidRDefault="009C2616">
            <w:pPr>
              <w:pStyle w:val="ChartTitle"/>
              <w:widowControl w:val="0"/>
              <w:rPr>
                <w:rFonts w:cs="Calibri"/>
                <w:sz w:val="24"/>
                <w:szCs w:val="24"/>
                <w:lang w:val="fr-FR"/>
              </w:rPr>
            </w:pPr>
            <w:r w:rsidRPr="004314FD">
              <w:rPr>
                <w:rFonts w:cs="Calibri"/>
                <w:sz w:val="24"/>
                <w:szCs w:val="24"/>
                <w:lang w:val="fr-FR"/>
              </w:rPr>
              <w:t>(Douzaine)</w:t>
            </w:r>
          </w:p>
        </w:tc>
        <w:tc>
          <w:tcPr>
            <w:tcW w:w="5237" w:type="dxa"/>
            <w:tcBorders>
              <w:top w:val="single" w:sz="6" w:space="0" w:color="000001"/>
              <w:left w:val="single" w:sz="6" w:space="0" w:color="000001"/>
              <w:bottom w:val="single" w:sz="6" w:space="0" w:color="000001"/>
              <w:right w:val="single" w:sz="6" w:space="0" w:color="000001"/>
            </w:tcBorders>
          </w:tcPr>
          <w:p w14:paraId="72E841B7" w14:textId="5CCAF97B" w:rsidR="00CF26C4" w:rsidRPr="004314FD" w:rsidRDefault="009C2616">
            <w:pPr>
              <w:pStyle w:val="ChartNorm"/>
              <w:widowControl w:val="0"/>
              <w:rPr>
                <w:rFonts w:cs="Calibri"/>
                <w:sz w:val="24"/>
                <w:lang w:val="fr-FR"/>
              </w:rPr>
            </w:pPr>
            <w:r w:rsidRPr="004314FD">
              <w:rPr>
                <w:rFonts w:cs="Calibri"/>
                <w:sz w:val="24"/>
                <w:szCs w:val="24"/>
                <w:lang w:val="fr-FR"/>
              </w:rPr>
              <w:t>L’animateur fait des phrases comme</w:t>
            </w:r>
            <w:r w:rsidR="000D3B7C" w:rsidRPr="004314FD">
              <w:rPr>
                <w:rFonts w:cs="Calibri"/>
                <w:sz w:val="24"/>
                <w:szCs w:val="24"/>
                <w:lang w:val="fr-FR"/>
              </w:rPr>
              <w:t>:</w:t>
            </w:r>
            <w:r w:rsidRPr="004314FD">
              <w:rPr>
                <w:rFonts w:cs="Calibri"/>
                <w:sz w:val="24"/>
                <w:szCs w:val="24"/>
                <w:lang w:val="fr-FR"/>
              </w:rPr>
              <w:t xml:space="preserve"> </w:t>
            </w:r>
            <w:r w:rsidRPr="004314FD">
              <w:rPr>
                <w:rFonts w:cs="Calibri"/>
                <w:b/>
                <w:bCs/>
                <w:i/>
                <w:sz w:val="24"/>
                <w:szCs w:val="24"/>
                <w:lang w:val="fr-FR"/>
              </w:rPr>
              <w:t>Je</w:t>
            </w:r>
            <w:r w:rsidRPr="004314FD">
              <w:rPr>
                <w:rFonts w:cs="Calibri"/>
                <w:i/>
                <w:sz w:val="24"/>
                <w:szCs w:val="24"/>
                <w:lang w:val="fr-FR"/>
              </w:rPr>
              <w:t xml:space="preserve"> </w:t>
            </w:r>
            <w:r w:rsidRPr="004314FD">
              <w:rPr>
                <w:rFonts w:cs="Calibri"/>
                <w:b/>
                <w:bCs/>
                <w:i/>
                <w:sz w:val="24"/>
                <w:szCs w:val="24"/>
                <w:lang w:val="fr-FR"/>
              </w:rPr>
              <w:t>vais à</w:t>
            </w:r>
            <w:r w:rsidRPr="004314FD">
              <w:rPr>
                <w:rFonts w:cs="Calibri"/>
                <w:i/>
                <w:sz w:val="24"/>
                <w:szCs w:val="24"/>
                <w:lang w:val="fr-FR"/>
              </w:rPr>
              <w:t xml:space="preserve"> l’école et </w:t>
            </w:r>
            <w:r w:rsidRPr="004314FD">
              <w:rPr>
                <w:rFonts w:cs="Calibri"/>
                <w:b/>
                <w:bCs/>
                <w:i/>
                <w:sz w:val="24"/>
                <w:szCs w:val="24"/>
                <w:lang w:val="fr-FR"/>
              </w:rPr>
              <w:t>je</w:t>
            </w:r>
            <w:r w:rsidRPr="004314FD">
              <w:rPr>
                <w:rFonts w:cs="Calibri"/>
                <w:i/>
                <w:sz w:val="24"/>
                <w:szCs w:val="24"/>
                <w:lang w:val="fr-FR"/>
              </w:rPr>
              <w:t xml:space="preserve"> </w:t>
            </w:r>
            <w:r w:rsidRPr="004314FD">
              <w:rPr>
                <w:rFonts w:cs="Calibri"/>
                <w:b/>
                <w:bCs/>
                <w:i/>
                <w:sz w:val="24"/>
                <w:szCs w:val="24"/>
                <w:lang w:val="fr-FR"/>
              </w:rPr>
              <w:t>prends</w:t>
            </w:r>
            <w:r w:rsidRPr="004314FD">
              <w:rPr>
                <w:rFonts w:cs="Calibri"/>
                <w:i/>
                <w:sz w:val="24"/>
                <w:szCs w:val="24"/>
                <w:lang w:val="fr-FR"/>
              </w:rPr>
              <w:t xml:space="preserve"> le bus. /</w:t>
            </w:r>
            <w:r w:rsidRPr="004314FD">
              <w:rPr>
                <w:rFonts w:cs="Calibri"/>
                <w:b/>
                <w:bCs/>
                <w:i/>
                <w:sz w:val="24"/>
                <w:szCs w:val="24"/>
                <w:lang w:val="fr-FR"/>
              </w:rPr>
              <w:t>Je</w:t>
            </w:r>
            <w:r w:rsidRPr="004314FD">
              <w:rPr>
                <w:rFonts w:cs="Calibri"/>
                <w:i/>
                <w:sz w:val="24"/>
                <w:szCs w:val="24"/>
                <w:lang w:val="fr-FR"/>
              </w:rPr>
              <w:t xml:space="preserve"> </w:t>
            </w:r>
            <w:r w:rsidRPr="004314FD">
              <w:rPr>
                <w:rFonts w:cs="Calibri"/>
                <w:b/>
                <w:bCs/>
                <w:i/>
                <w:sz w:val="24"/>
                <w:szCs w:val="24"/>
                <w:lang w:val="fr-FR"/>
              </w:rPr>
              <w:t>vais à</w:t>
            </w:r>
            <w:r w:rsidRPr="004314FD">
              <w:rPr>
                <w:rFonts w:cs="Calibri"/>
                <w:i/>
                <w:sz w:val="24"/>
                <w:szCs w:val="24"/>
                <w:lang w:val="fr-FR"/>
              </w:rPr>
              <w:t xml:space="preserve"> l’école </w:t>
            </w:r>
            <w:r w:rsidRPr="004314FD">
              <w:rPr>
                <w:rFonts w:cs="Calibri"/>
                <w:b/>
                <w:bCs/>
                <w:i/>
                <w:sz w:val="24"/>
                <w:szCs w:val="24"/>
                <w:lang w:val="fr-FR"/>
              </w:rPr>
              <w:t>en</w:t>
            </w:r>
            <w:r w:rsidRPr="004314FD">
              <w:rPr>
                <w:rFonts w:cs="Calibri"/>
                <w:i/>
                <w:sz w:val="24"/>
                <w:szCs w:val="24"/>
                <w:lang w:val="fr-FR"/>
              </w:rPr>
              <w:t xml:space="preserve"> bus. </w:t>
            </w:r>
            <w:r w:rsidRPr="004314FD">
              <w:rPr>
                <w:rFonts w:cs="Calibri"/>
                <w:b/>
                <w:bCs/>
                <w:i/>
                <w:sz w:val="24"/>
                <w:szCs w:val="24"/>
                <w:lang w:val="fr-FR"/>
              </w:rPr>
              <w:t>Je</w:t>
            </w:r>
            <w:r w:rsidRPr="004314FD">
              <w:rPr>
                <w:rFonts w:cs="Calibri"/>
                <w:i/>
                <w:sz w:val="24"/>
                <w:szCs w:val="24"/>
                <w:lang w:val="fr-FR"/>
              </w:rPr>
              <w:t xml:space="preserve"> </w:t>
            </w:r>
            <w:r w:rsidRPr="004314FD">
              <w:rPr>
                <w:rFonts w:cs="Calibri"/>
                <w:b/>
                <w:bCs/>
                <w:i/>
                <w:sz w:val="24"/>
                <w:szCs w:val="24"/>
                <w:lang w:val="fr-FR"/>
              </w:rPr>
              <w:t>vais à</w:t>
            </w:r>
            <w:r w:rsidRPr="004314FD">
              <w:rPr>
                <w:rFonts w:cs="Calibri"/>
                <w:i/>
                <w:sz w:val="24"/>
                <w:szCs w:val="24"/>
                <w:lang w:val="fr-FR"/>
              </w:rPr>
              <w:t xml:space="preserve"> l’hôpital </w:t>
            </w:r>
            <w:r w:rsidRPr="004314FD">
              <w:rPr>
                <w:rFonts w:cs="Calibri"/>
                <w:b/>
                <w:bCs/>
                <w:i/>
                <w:sz w:val="24"/>
                <w:szCs w:val="24"/>
                <w:lang w:val="fr-FR"/>
              </w:rPr>
              <w:t>à pied</w:t>
            </w:r>
            <w:r w:rsidRPr="004314FD">
              <w:rPr>
                <w:rFonts w:cs="Calibri"/>
                <w:i/>
                <w:sz w:val="24"/>
                <w:szCs w:val="24"/>
                <w:lang w:val="fr-FR"/>
              </w:rPr>
              <w:t xml:space="preserve">. </w:t>
            </w:r>
            <w:r w:rsidRPr="004314FD">
              <w:rPr>
                <w:rFonts w:cs="Calibri"/>
                <w:b/>
                <w:bCs/>
                <w:i/>
                <w:sz w:val="24"/>
                <w:szCs w:val="24"/>
                <w:lang w:val="fr-FR"/>
              </w:rPr>
              <w:t>Je</w:t>
            </w:r>
            <w:r w:rsidRPr="004314FD">
              <w:rPr>
                <w:rFonts w:cs="Calibri"/>
                <w:i/>
                <w:sz w:val="24"/>
                <w:szCs w:val="24"/>
                <w:lang w:val="fr-FR"/>
              </w:rPr>
              <w:t xml:space="preserve"> </w:t>
            </w:r>
            <w:r w:rsidRPr="004314FD">
              <w:rPr>
                <w:rFonts w:cs="Calibri"/>
                <w:b/>
                <w:bCs/>
                <w:i/>
                <w:sz w:val="24"/>
                <w:szCs w:val="24"/>
                <w:lang w:val="fr-FR"/>
              </w:rPr>
              <w:t>vais à</w:t>
            </w:r>
            <w:r w:rsidRPr="004314FD">
              <w:rPr>
                <w:rFonts w:cs="Calibri"/>
                <w:i/>
                <w:sz w:val="24"/>
                <w:szCs w:val="24"/>
                <w:lang w:val="fr-FR"/>
              </w:rPr>
              <w:t xml:space="preserve"> la gare et </w:t>
            </w:r>
            <w:r w:rsidRPr="004314FD">
              <w:rPr>
                <w:rFonts w:cs="Calibri"/>
                <w:b/>
                <w:bCs/>
                <w:i/>
                <w:sz w:val="24"/>
                <w:szCs w:val="24"/>
                <w:lang w:val="fr-FR"/>
              </w:rPr>
              <w:t>je</w:t>
            </w:r>
            <w:r w:rsidRPr="004314FD">
              <w:rPr>
                <w:rFonts w:cs="Calibri"/>
                <w:i/>
                <w:sz w:val="24"/>
                <w:szCs w:val="24"/>
                <w:lang w:val="fr-FR"/>
              </w:rPr>
              <w:t xml:space="preserve"> </w:t>
            </w:r>
            <w:r w:rsidRPr="004314FD">
              <w:rPr>
                <w:rFonts w:cs="Calibri"/>
                <w:b/>
                <w:bCs/>
                <w:i/>
                <w:sz w:val="24"/>
                <w:szCs w:val="24"/>
                <w:lang w:val="fr-FR"/>
              </w:rPr>
              <w:t>prends</w:t>
            </w:r>
            <w:r w:rsidRPr="004314FD">
              <w:rPr>
                <w:rFonts w:cs="Calibri"/>
                <w:i/>
                <w:sz w:val="24"/>
                <w:szCs w:val="24"/>
                <w:lang w:val="fr-FR"/>
              </w:rPr>
              <w:t xml:space="preserve"> le vélo/</w:t>
            </w:r>
            <w:r w:rsidRPr="004314FD">
              <w:rPr>
                <w:rFonts w:cs="Calibri"/>
                <w:b/>
                <w:bCs/>
                <w:i/>
                <w:sz w:val="24"/>
                <w:szCs w:val="24"/>
                <w:lang w:val="fr-FR"/>
              </w:rPr>
              <w:t>Je</w:t>
            </w:r>
            <w:r w:rsidRPr="004314FD">
              <w:rPr>
                <w:rFonts w:cs="Calibri"/>
                <w:i/>
                <w:sz w:val="24"/>
                <w:szCs w:val="24"/>
                <w:lang w:val="fr-FR"/>
              </w:rPr>
              <w:t xml:space="preserve"> </w:t>
            </w:r>
            <w:r w:rsidRPr="004314FD">
              <w:rPr>
                <w:rFonts w:cs="Calibri"/>
                <w:b/>
                <w:bCs/>
                <w:i/>
                <w:sz w:val="24"/>
                <w:szCs w:val="24"/>
                <w:lang w:val="fr-FR"/>
              </w:rPr>
              <w:t>vais à</w:t>
            </w:r>
            <w:r w:rsidRPr="004314FD">
              <w:rPr>
                <w:rFonts w:cs="Calibri"/>
                <w:i/>
                <w:sz w:val="24"/>
                <w:szCs w:val="24"/>
                <w:lang w:val="fr-FR"/>
              </w:rPr>
              <w:t xml:space="preserve"> la gare </w:t>
            </w:r>
            <w:r w:rsidRPr="004314FD">
              <w:rPr>
                <w:rFonts w:cs="Calibri"/>
                <w:b/>
                <w:bCs/>
                <w:i/>
                <w:sz w:val="24"/>
                <w:szCs w:val="24"/>
                <w:lang w:val="fr-FR"/>
              </w:rPr>
              <w:t>à</w:t>
            </w:r>
            <w:r w:rsidR="00621B12">
              <w:rPr>
                <w:rFonts w:cs="Calibri"/>
                <w:i/>
                <w:sz w:val="24"/>
                <w:szCs w:val="24"/>
                <w:lang w:val="fr-FR"/>
              </w:rPr>
              <w:t xml:space="preserve"> vélo,</w:t>
            </w:r>
            <w:r w:rsidRPr="004314FD">
              <w:rPr>
                <w:rFonts w:cs="Calibri"/>
                <w:i/>
                <w:sz w:val="24"/>
                <w:szCs w:val="24"/>
                <w:lang w:val="fr-FR"/>
              </w:rPr>
              <w:t xml:space="preserve"> etc. </w:t>
            </w:r>
            <w:r w:rsidRPr="004314FD">
              <w:rPr>
                <w:rFonts w:cs="Calibri"/>
                <w:sz w:val="24"/>
                <w:szCs w:val="24"/>
                <w:lang w:val="fr-FR"/>
              </w:rPr>
              <w:t>Les apprenants doivent prendre l’image du moyen de transport et la mettre au bon endroit sur leur plan.</w:t>
            </w:r>
          </w:p>
        </w:tc>
        <w:tc>
          <w:tcPr>
            <w:tcW w:w="2689" w:type="dxa"/>
            <w:tcBorders>
              <w:top w:val="single" w:sz="6" w:space="0" w:color="000001"/>
              <w:left w:val="single" w:sz="6" w:space="0" w:color="000001"/>
              <w:bottom w:val="single" w:sz="6" w:space="0" w:color="000001"/>
              <w:right w:val="single" w:sz="6" w:space="0" w:color="000001"/>
            </w:tcBorders>
          </w:tcPr>
          <w:p w14:paraId="532DFF1E" w14:textId="7D228A41" w:rsidR="00CF26C4" w:rsidRPr="004314FD" w:rsidRDefault="009C2616">
            <w:pPr>
              <w:pStyle w:val="ChartNorm"/>
              <w:widowControl w:val="0"/>
              <w:rPr>
                <w:rFonts w:cs="Calibri"/>
                <w:sz w:val="24"/>
                <w:szCs w:val="24"/>
                <w:lang w:val="fr-FR"/>
              </w:rPr>
            </w:pPr>
            <w:r w:rsidRPr="004314FD">
              <w:rPr>
                <w:rFonts w:cs="Calibri"/>
                <w:sz w:val="24"/>
                <w:szCs w:val="24"/>
                <w:lang w:val="fr-FR"/>
              </w:rPr>
              <w:t xml:space="preserve">Les moyens de transport en images </w:t>
            </w:r>
            <w:r w:rsidR="00621B12">
              <w:rPr>
                <w:rFonts w:cs="Calibri"/>
                <w:sz w:val="24"/>
                <w:szCs w:val="24"/>
                <w:lang w:val="fr-FR"/>
              </w:rPr>
              <w:t>individuelles</w:t>
            </w:r>
            <w:r w:rsidRPr="004314FD">
              <w:rPr>
                <w:rFonts w:cs="Calibri"/>
                <w:sz w:val="24"/>
                <w:szCs w:val="24"/>
                <w:lang w:val="fr-FR"/>
              </w:rPr>
              <w:t xml:space="preserve"> pour chaque personne.</w:t>
            </w:r>
          </w:p>
          <w:p w14:paraId="26A102A2" w14:textId="77777777" w:rsidR="00CF26C4" w:rsidRPr="004314FD" w:rsidRDefault="009C2616">
            <w:pPr>
              <w:pStyle w:val="ChartNorm"/>
              <w:widowControl w:val="0"/>
              <w:rPr>
                <w:rFonts w:cs="Calibri"/>
                <w:sz w:val="24"/>
                <w:szCs w:val="24"/>
                <w:lang w:val="fr-FR"/>
              </w:rPr>
            </w:pPr>
            <w:r w:rsidRPr="004314FD">
              <w:rPr>
                <w:rFonts w:cs="Calibri"/>
                <w:sz w:val="24"/>
                <w:szCs w:val="24"/>
                <w:lang w:val="fr-FR"/>
              </w:rPr>
              <w:t>Un plan de la ville par personne.</w:t>
            </w:r>
          </w:p>
        </w:tc>
      </w:tr>
      <w:tr w:rsidR="00CF26C4" w:rsidRPr="008201F2" w14:paraId="63BA6780" w14:textId="77777777" w:rsidTr="007C3B10">
        <w:tc>
          <w:tcPr>
            <w:tcW w:w="1985" w:type="dxa"/>
            <w:tcBorders>
              <w:top w:val="single" w:sz="6" w:space="0" w:color="000001"/>
              <w:left w:val="single" w:sz="6" w:space="0" w:color="000001"/>
              <w:bottom w:val="single" w:sz="6" w:space="0" w:color="000001"/>
              <w:right w:val="single" w:sz="6" w:space="0" w:color="000001"/>
            </w:tcBorders>
          </w:tcPr>
          <w:p w14:paraId="2865CB36" w14:textId="769DFB5B" w:rsidR="00CF26C4" w:rsidRPr="004314FD" w:rsidRDefault="009C2616">
            <w:pPr>
              <w:pStyle w:val="ChartTitle"/>
              <w:widowControl w:val="0"/>
              <w:rPr>
                <w:rFonts w:cs="Calibri"/>
                <w:sz w:val="24"/>
                <w:szCs w:val="24"/>
                <w:lang w:val="fr-FR"/>
              </w:rPr>
            </w:pPr>
            <w:r w:rsidRPr="004314FD">
              <w:rPr>
                <w:rFonts w:cs="Calibri"/>
                <w:sz w:val="24"/>
                <w:szCs w:val="24"/>
                <w:lang w:val="fr-FR"/>
              </w:rPr>
              <w:t>Exercice 4</w:t>
            </w:r>
            <w:r w:rsidR="000D3B7C" w:rsidRPr="004314FD">
              <w:rPr>
                <w:rFonts w:cs="Calibri"/>
                <w:sz w:val="24"/>
                <w:szCs w:val="24"/>
                <w:lang w:val="fr-FR"/>
              </w:rPr>
              <w:t>:</w:t>
            </w:r>
            <w:r w:rsidRPr="004314FD">
              <w:rPr>
                <w:rFonts w:cs="Calibri"/>
                <w:sz w:val="24"/>
                <w:szCs w:val="24"/>
                <w:lang w:val="fr-FR"/>
              </w:rPr>
              <w:t xml:space="preserve"> </w:t>
            </w:r>
          </w:p>
          <w:p w14:paraId="6431A0F2" w14:textId="77777777" w:rsidR="00CF26C4" w:rsidRPr="004C3DD2" w:rsidRDefault="009C2616">
            <w:pPr>
              <w:pStyle w:val="ChartTitle"/>
              <w:widowControl w:val="0"/>
              <w:rPr>
                <w:rFonts w:cs="Calibri"/>
                <w:i/>
                <w:sz w:val="24"/>
                <w:szCs w:val="24"/>
                <w:lang w:val="fr-FR"/>
              </w:rPr>
            </w:pPr>
            <w:r w:rsidRPr="004C3DD2">
              <w:rPr>
                <w:rFonts w:cs="Calibri"/>
                <w:i/>
                <w:sz w:val="24"/>
                <w:szCs w:val="24"/>
                <w:lang w:val="fr-FR"/>
              </w:rPr>
              <w:t>Aller à, aller en</w:t>
            </w:r>
          </w:p>
          <w:p w14:paraId="5EF844F2" w14:textId="77777777" w:rsidR="00CF26C4" w:rsidRPr="004C3DD2" w:rsidRDefault="009C2616">
            <w:pPr>
              <w:pStyle w:val="ChartTitle"/>
              <w:widowControl w:val="0"/>
              <w:rPr>
                <w:rFonts w:cs="Calibri"/>
                <w:i/>
                <w:sz w:val="24"/>
                <w:szCs w:val="24"/>
                <w:lang w:val="fr-FR"/>
              </w:rPr>
            </w:pPr>
            <w:r w:rsidRPr="004C3DD2">
              <w:rPr>
                <w:rFonts w:cs="Calibri"/>
                <w:i/>
                <w:sz w:val="24"/>
                <w:szCs w:val="24"/>
                <w:lang w:val="fr-FR"/>
              </w:rPr>
              <w:t>Je vais, tu vas, il/elle va</w:t>
            </w:r>
          </w:p>
          <w:p w14:paraId="7579DA5E" w14:textId="632FD336" w:rsidR="00CF26C4" w:rsidRPr="004314FD" w:rsidRDefault="009C2616">
            <w:pPr>
              <w:pStyle w:val="ChartTitle"/>
              <w:widowControl w:val="0"/>
              <w:rPr>
                <w:lang w:val="fr-FR"/>
              </w:rPr>
            </w:pPr>
            <w:r w:rsidRPr="004314FD">
              <w:rPr>
                <w:rFonts w:cs="Calibri"/>
                <w:sz w:val="24"/>
                <w:szCs w:val="24"/>
                <w:lang w:val="fr-FR"/>
              </w:rPr>
              <w:t>(Compréhension orale)</w:t>
            </w:r>
          </w:p>
        </w:tc>
        <w:tc>
          <w:tcPr>
            <w:tcW w:w="5237" w:type="dxa"/>
            <w:tcBorders>
              <w:top w:val="single" w:sz="6" w:space="0" w:color="000001"/>
              <w:left w:val="single" w:sz="6" w:space="0" w:color="000001"/>
              <w:bottom w:val="single" w:sz="6" w:space="0" w:color="000001"/>
              <w:right w:val="single" w:sz="6" w:space="0" w:color="000001"/>
            </w:tcBorders>
          </w:tcPr>
          <w:p w14:paraId="5EBB3BE9" w14:textId="33A636EF" w:rsidR="00CF26C4" w:rsidRPr="004314FD" w:rsidRDefault="009C2616">
            <w:pPr>
              <w:pStyle w:val="ChartNorm"/>
              <w:widowControl w:val="0"/>
              <w:rPr>
                <w:rFonts w:cs="Calibri"/>
                <w:sz w:val="24"/>
                <w:lang w:val="fr-FR"/>
              </w:rPr>
            </w:pPr>
            <w:r w:rsidRPr="004314FD">
              <w:rPr>
                <w:rFonts w:cs="Calibri"/>
                <w:sz w:val="24"/>
                <w:szCs w:val="24"/>
                <w:lang w:val="fr-FR"/>
              </w:rPr>
              <w:t>1</w:t>
            </w:r>
            <w:r w:rsidR="004C3DD2">
              <w:rPr>
                <w:rFonts w:cs="Calibri"/>
                <w:sz w:val="24"/>
                <w:szCs w:val="24"/>
                <w:lang w:val="fr-FR"/>
              </w:rPr>
              <w:t>) L’animateur formule</w:t>
            </w:r>
            <w:r w:rsidRPr="004314FD">
              <w:rPr>
                <w:rFonts w:cs="Calibri"/>
                <w:sz w:val="24"/>
                <w:szCs w:val="24"/>
                <w:lang w:val="fr-FR"/>
              </w:rPr>
              <w:t xml:space="preserve"> des phrases comme dans l’exercice 3, mais il utilise d’autres personnes en plus de </w:t>
            </w:r>
            <w:r w:rsidRPr="004314FD">
              <w:rPr>
                <w:rFonts w:cs="Calibri"/>
                <w:i/>
                <w:sz w:val="24"/>
                <w:szCs w:val="24"/>
                <w:lang w:val="fr-FR"/>
              </w:rPr>
              <w:t>je</w:t>
            </w:r>
            <w:r w:rsidR="000D3B7C" w:rsidRPr="004314FD">
              <w:rPr>
                <w:rFonts w:cs="Calibri"/>
                <w:i/>
                <w:sz w:val="24"/>
                <w:szCs w:val="24"/>
                <w:lang w:val="fr-FR"/>
              </w:rPr>
              <w:t>:</w:t>
            </w:r>
          </w:p>
          <w:p w14:paraId="4FF64BE9" w14:textId="20CBC3B0" w:rsidR="00CF26C4" w:rsidRPr="004314FD" w:rsidRDefault="009C2616">
            <w:pPr>
              <w:pStyle w:val="ChartNorm"/>
              <w:widowControl w:val="0"/>
              <w:rPr>
                <w:rFonts w:cs="Calibri"/>
                <w:sz w:val="24"/>
                <w:lang w:val="fr-FR"/>
              </w:rPr>
            </w:pPr>
            <w:r w:rsidRPr="004314FD">
              <w:rPr>
                <w:rFonts w:cs="Calibri"/>
                <w:b/>
                <w:bCs/>
                <w:i/>
                <w:sz w:val="24"/>
                <w:szCs w:val="24"/>
                <w:lang w:val="fr-FR"/>
              </w:rPr>
              <w:t>Il va</w:t>
            </w:r>
            <w:r w:rsidRPr="004314FD">
              <w:rPr>
                <w:rFonts w:cs="Calibri"/>
                <w:i/>
                <w:sz w:val="24"/>
                <w:szCs w:val="24"/>
                <w:lang w:val="fr-FR"/>
              </w:rPr>
              <w:t xml:space="preserve"> </w:t>
            </w:r>
            <w:r w:rsidRPr="004314FD">
              <w:rPr>
                <w:rFonts w:cs="Calibri"/>
                <w:bCs/>
                <w:i/>
                <w:sz w:val="24"/>
                <w:szCs w:val="24"/>
                <w:lang w:val="fr-FR"/>
              </w:rPr>
              <w:t>en</w:t>
            </w:r>
            <w:r w:rsidRPr="004314FD">
              <w:rPr>
                <w:rFonts w:cs="Calibri"/>
                <w:i/>
                <w:sz w:val="24"/>
                <w:szCs w:val="24"/>
                <w:lang w:val="fr-FR"/>
              </w:rPr>
              <w:t xml:space="preserve"> bus. </w:t>
            </w:r>
            <w:r w:rsidRPr="004314FD">
              <w:rPr>
                <w:rFonts w:cs="Calibri"/>
                <w:b/>
                <w:bCs/>
                <w:i/>
                <w:sz w:val="24"/>
                <w:szCs w:val="24"/>
                <w:lang w:val="fr-FR"/>
              </w:rPr>
              <w:t>Elle va</w:t>
            </w:r>
            <w:r w:rsidRPr="004314FD">
              <w:rPr>
                <w:rFonts w:cs="Calibri"/>
                <w:i/>
                <w:sz w:val="24"/>
                <w:szCs w:val="24"/>
                <w:lang w:val="fr-FR"/>
              </w:rPr>
              <w:t xml:space="preserve"> </w:t>
            </w:r>
            <w:r w:rsidRPr="004314FD">
              <w:rPr>
                <w:rFonts w:cs="Calibri"/>
                <w:bCs/>
                <w:i/>
                <w:sz w:val="24"/>
                <w:szCs w:val="24"/>
                <w:lang w:val="fr-FR"/>
              </w:rPr>
              <w:t>à</w:t>
            </w:r>
            <w:r w:rsidRPr="004314FD">
              <w:rPr>
                <w:rFonts w:cs="Calibri"/>
                <w:i/>
                <w:sz w:val="24"/>
                <w:szCs w:val="24"/>
                <w:lang w:val="fr-FR"/>
              </w:rPr>
              <w:t xml:space="preserve"> pied. </w:t>
            </w:r>
            <w:r w:rsidRPr="004314FD">
              <w:rPr>
                <w:rFonts w:cs="Calibri"/>
                <w:sz w:val="24"/>
                <w:szCs w:val="24"/>
                <w:lang w:val="fr-FR"/>
              </w:rPr>
              <w:t>En regardant un apprenant</w:t>
            </w:r>
            <w:r w:rsidR="000D3B7C" w:rsidRPr="004314FD">
              <w:rPr>
                <w:rFonts w:cs="Calibri"/>
                <w:sz w:val="24"/>
                <w:szCs w:val="24"/>
                <w:lang w:val="fr-FR"/>
              </w:rPr>
              <w:t>:</w:t>
            </w:r>
            <w:r w:rsidRPr="004314FD">
              <w:rPr>
                <w:rFonts w:cs="Calibri"/>
                <w:sz w:val="24"/>
                <w:szCs w:val="24"/>
                <w:lang w:val="fr-FR"/>
              </w:rPr>
              <w:t xml:space="preserve"> </w:t>
            </w:r>
            <w:r w:rsidRPr="004314FD">
              <w:rPr>
                <w:rFonts w:cs="Calibri"/>
                <w:b/>
                <w:bCs/>
                <w:i/>
                <w:sz w:val="24"/>
                <w:szCs w:val="24"/>
                <w:lang w:val="fr-FR"/>
              </w:rPr>
              <w:t>Tu vas</w:t>
            </w:r>
            <w:r w:rsidRPr="004314FD">
              <w:rPr>
                <w:rFonts w:cs="Calibri"/>
                <w:i/>
                <w:sz w:val="24"/>
                <w:szCs w:val="24"/>
                <w:lang w:val="fr-FR"/>
              </w:rPr>
              <w:t xml:space="preserve"> </w:t>
            </w:r>
            <w:r w:rsidRPr="004314FD">
              <w:rPr>
                <w:rFonts w:cs="Calibri"/>
                <w:bCs/>
                <w:i/>
                <w:sz w:val="24"/>
                <w:szCs w:val="24"/>
                <w:lang w:val="fr-FR"/>
              </w:rPr>
              <w:t>à</w:t>
            </w:r>
            <w:r w:rsidRPr="004314FD">
              <w:rPr>
                <w:rFonts w:cs="Calibri"/>
                <w:i/>
                <w:sz w:val="24"/>
                <w:szCs w:val="24"/>
                <w:lang w:val="fr-FR"/>
              </w:rPr>
              <w:t xml:space="preserve"> vélo</w:t>
            </w:r>
            <w:r w:rsidR="004C3DD2">
              <w:rPr>
                <w:rFonts w:cs="Calibri"/>
                <w:i/>
                <w:sz w:val="24"/>
                <w:szCs w:val="24"/>
                <w:lang w:val="fr-FR"/>
              </w:rPr>
              <w:t>,</w:t>
            </w:r>
            <w:r w:rsidRPr="004314FD">
              <w:rPr>
                <w:rFonts w:cs="Calibri"/>
                <w:i/>
                <w:sz w:val="24"/>
                <w:szCs w:val="24"/>
                <w:lang w:val="fr-FR"/>
              </w:rPr>
              <w:t xml:space="preserve"> etc.</w:t>
            </w:r>
          </w:p>
          <w:p w14:paraId="36CB038F" w14:textId="0752C309" w:rsidR="00CF26C4" w:rsidRPr="004314FD" w:rsidRDefault="009C2616">
            <w:pPr>
              <w:pStyle w:val="ChartNorm"/>
              <w:widowControl w:val="0"/>
              <w:rPr>
                <w:rFonts w:cs="Calibri"/>
                <w:sz w:val="24"/>
                <w:szCs w:val="24"/>
                <w:lang w:val="fr-FR"/>
              </w:rPr>
            </w:pPr>
            <w:r w:rsidRPr="004314FD">
              <w:rPr>
                <w:rFonts w:cs="Calibri"/>
                <w:sz w:val="24"/>
                <w:szCs w:val="24"/>
                <w:lang w:val="fr-FR"/>
              </w:rPr>
              <w:t xml:space="preserve">Les apprenants doivent indiquer la bonne personne et le bon moyen de transport. </w:t>
            </w:r>
          </w:p>
          <w:p w14:paraId="25545D97" w14:textId="59425651" w:rsidR="00CF26C4" w:rsidRPr="004314FD" w:rsidRDefault="009C2616">
            <w:pPr>
              <w:pStyle w:val="ChartNorm"/>
              <w:widowControl w:val="0"/>
              <w:rPr>
                <w:rFonts w:cs="Calibri"/>
                <w:sz w:val="24"/>
                <w:lang w:val="fr-FR"/>
              </w:rPr>
            </w:pPr>
            <w:r w:rsidRPr="004314FD">
              <w:rPr>
                <w:rFonts w:cs="Calibri"/>
                <w:sz w:val="24"/>
                <w:szCs w:val="24"/>
                <w:lang w:val="fr-FR"/>
              </w:rPr>
              <w:t>2</w:t>
            </w:r>
            <w:r w:rsidR="004C3DD2">
              <w:rPr>
                <w:rFonts w:cs="Calibri"/>
                <w:sz w:val="24"/>
                <w:szCs w:val="24"/>
                <w:lang w:val="fr-FR"/>
              </w:rPr>
              <w:t>)</w:t>
            </w:r>
            <w:r w:rsidRPr="004314FD">
              <w:rPr>
                <w:rFonts w:cs="Calibri"/>
                <w:sz w:val="24"/>
                <w:szCs w:val="24"/>
                <w:lang w:val="fr-FR"/>
              </w:rPr>
              <w:t xml:space="preserve"> L’animateur divise les apprenants en deux groupes</w:t>
            </w:r>
            <w:r w:rsidR="000D3B7C" w:rsidRPr="004314FD">
              <w:rPr>
                <w:rFonts w:cs="Calibri"/>
                <w:sz w:val="24"/>
                <w:szCs w:val="24"/>
                <w:lang w:val="fr-FR"/>
              </w:rPr>
              <w:t>;</w:t>
            </w:r>
            <w:r w:rsidRPr="004314FD">
              <w:rPr>
                <w:rFonts w:cs="Calibri"/>
                <w:sz w:val="24"/>
                <w:szCs w:val="24"/>
                <w:lang w:val="fr-FR"/>
              </w:rPr>
              <w:t xml:space="preserve"> il se joint à l’un (</w:t>
            </w:r>
            <w:r w:rsidRPr="004314FD">
              <w:rPr>
                <w:rFonts w:cs="Calibri"/>
                <w:i/>
                <w:sz w:val="24"/>
                <w:szCs w:val="24"/>
                <w:lang w:val="fr-FR"/>
              </w:rPr>
              <w:t>nous</w:t>
            </w:r>
            <w:r w:rsidRPr="004314FD">
              <w:rPr>
                <w:rFonts w:cs="Calibri"/>
                <w:sz w:val="24"/>
                <w:szCs w:val="24"/>
                <w:lang w:val="fr-FR"/>
              </w:rPr>
              <w:t xml:space="preserve">) et l’autre groupe représente </w:t>
            </w:r>
            <w:r w:rsidRPr="004314FD">
              <w:rPr>
                <w:rFonts w:cs="Calibri"/>
                <w:i/>
                <w:sz w:val="24"/>
                <w:szCs w:val="24"/>
                <w:lang w:val="fr-FR"/>
              </w:rPr>
              <w:t>vous</w:t>
            </w:r>
            <w:r w:rsidRPr="004314FD">
              <w:rPr>
                <w:rFonts w:cs="Calibri"/>
                <w:sz w:val="24"/>
                <w:szCs w:val="24"/>
                <w:lang w:val="fr-FR"/>
              </w:rPr>
              <w:t>. Sur la table, l’animateur pose en plus un groupe mixte (</w:t>
            </w:r>
            <w:r w:rsidRPr="004314FD">
              <w:rPr>
                <w:rFonts w:cs="Calibri"/>
                <w:i/>
                <w:sz w:val="24"/>
                <w:szCs w:val="24"/>
                <w:lang w:val="fr-FR"/>
              </w:rPr>
              <w:t>ils</w:t>
            </w:r>
            <w:r w:rsidRPr="004314FD">
              <w:rPr>
                <w:rFonts w:cs="Calibri"/>
                <w:sz w:val="24"/>
                <w:szCs w:val="24"/>
                <w:lang w:val="fr-FR"/>
              </w:rPr>
              <w:t>) et un groupe femmes/filles (</w:t>
            </w:r>
            <w:r w:rsidRPr="004314FD">
              <w:rPr>
                <w:rFonts w:cs="Calibri"/>
                <w:i/>
                <w:sz w:val="24"/>
                <w:szCs w:val="24"/>
                <w:lang w:val="fr-FR"/>
              </w:rPr>
              <w:t>elles</w:t>
            </w:r>
            <w:r w:rsidRPr="004314FD">
              <w:rPr>
                <w:rFonts w:cs="Calibri"/>
                <w:sz w:val="24"/>
                <w:szCs w:val="24"/>
                <w:lang w:val="fr-FR"/>
              </w:rPr>
              <w:t>). Il dit</w:t>
            </w:r>
            <w:r w:rsidR="000D3B7C" w:rsidRPr="004314FD">
              <w:rPr>
                <w:rFonts w:cs="Calibri"/>
                <w:sz w:val="24"/>
                <w:szCs w:val="24"/>
                <w:lang w:val="fr-FR"/>
              </w:rPr>
              <w:t>:</w:t>
            </w:r>
            <w:r w:rsidRPr="004314FD">
              <w:rPr>
                <w:rFonts w:cs="Calibri"/>
                <w:sz w:val="24"/>
                <w:szCs w:val="24"/>
                <w:lang w:val="fr-FR"/>
              </w:rPr>
              <w:t xml:space="preserve"> </w:t>
            </w:r>
            <w:r w:rsidRPr="004314FD">
              <w:rPr>
                <w:rFonts w:cs="Calibri"/>
                <w:b/>
                <w:i/>
                <w:sz w:val="24"/>
                <w:szCs w:val="24"/>
                <w:lang w:val="fr-FR"/>
              </w:rPr>
              <w:t>Nous allons</w:t>
            </w:r>
            <w:r w:rsidRPr="004314FD">
              <w:rPr>
                <w:rFonts w:cs="Calibri"/>
                <w:i/>
                <w:sz w:val="24"/>
                <w:szCs w:val="24"/>
                <w:lang w:val="fr-FR"/>
              </w:rPr>
              <w:t xml:space="preserve"> en voiture. </w:t>
            </w:r>
            <w:r w:rsidRPr="004314FD">
              <w:rPr>
                <w:rFonts w:cs="Calibri"/>
                <w:b/>
                <w:i/>
                <w:sz w:val="24"/>
                <w:szCs w:val="24"/>
                <w:lang w:val="fr-FR"/>
              </w:rPr>
              <w:t xml:space="preserve">Vous allez </w:t>
            </w:r>
            <w:r w:rsidRPr="004314FD">
              <w:rPr>
                <w:rFonts w:cs="Calibri"/>
                <w:i/>
                <w:sz w:val="24"/>
                <w:szCs w:val="24"/>
                <w:lang w:val="fr-FR"/>
              </w:rPr>
              <w:t xml:space="preserve">en train. </w:t>
            </w:r>
            <w:r w:rsidRPr="004314FD">
              <w:rPr>
                <w:rFonts w:cs="Calibri"/>
                <w:b/>
                <w:i/>
                <w:sz w:val="24"/>
                <w:szCs w:val="24"/>
                <w:lang w:val="fr-FR"/>
              </w:rPr>
              <w:t xml:space="preserve">Ils vont </w:t>
            </w:r>
            <w:r w:rsidRPr="004314FD">
              <w:rPr>
                <w:rFonts w:cs="Calibri"/>
                <w:i/>
                <w:sz w:val="24"/>
                <w:szCs w:val="24"/>
                <w:lang w:val="fr-FR"/>
              </w:rPr>
              <w:t xml:space="preserve">à pied. </w:t>
            </w:r>
            <w:r w:rsidRPr="004314FD">
              <w:rPr>
                <w:rFonts w:cs="Calibri"/>
                <w:b/>
                <w:i/>
                <w:sz w:val="24"/>
                <w:szCs w:val="24"/>
                <w:lang w:val="fr-FR"/>
              </w:rPr>
              <w:t>Elles vont</w:t>
            </w:r>
            <w:r w:rsidRPr="004314FD">
              <w:rPr>
                <w:rFonts w:cs="Calibri"/>
                <w:i/>
                <w:sz w:val="24"/>
                <w:szCs w:val="24"/>
                <w:lang w:val="fr-FR"/>
              </w:rPr>
              <w:t xml:space="preserve"> en avion.</w:t>
            </w:r>
            <w:r w:rsidRPr="004314FD">
              <w:rPr>
                <w:rFonts w:cs="Calibri"/>
                <w:sz w:val="24"/>
                <w:szCs w:val="24"/>
                <w:lang w:val="fr-FR"/>
              </w:rPr>
              <w:t xml:space="preserve"> Les apprenants doivent indiquer le bon groupe de personnes et le bon moyen de transport. </w:t>
            </w:r>
          </w:p>
          <w:p w14:paraId="30973F20" w14:textId="21EFE95A" w:rsidR="00CF26C4" w:rsidRPr="004314FD" w:rsidRDefault="009C2616">
            <w:pPr>
              <w:pStyle w:val="ChartNorm"/>
              <w:widowControl w:val="0"/>
              <w:rPr>
                <w:rFonts w:cs="Calibri"/>
                <w:sz w:val="24"/>
                <w:szCs w:val="24"/>
                <w:lang w:val="fr-FR"/>
              </w:rPr>
            </w:pPr>
            <w:r w:rsidRPr="004314FD">
              <w:rPr>
                <w:rFonts w:cs="Calibri"/>
                <w:sz w:val="24"/>
                <w:szCs w:val="24"/>
                <w:lang w:val="fr-FR"/>
              </w:rPr>
              <w:t>3</w:t>
            </w:r>
            <w:r w:rsidR="004C3DD2">
              <w:rPr>
                <w:rFonts w:cs="Calibri"/>
                <w:sz w:val="24"/>
                <w:szCs w:val="24"/>
                <w:lang w:val="fr-FR"/>
              </w:rPr>
              <w:t>)</w:t>
            </w:r>
            <w:r w:rsidRPr="004314FD">
              <w:rPr>
                <w:rFonts w:cs="Calibri"/>
                <w:sz w:val="24"/>
                <w:szCs w:val="24"/>
                <w:lang w:val="fr-FR"/>
              </w:rPr>
              <w:t xml:space="preserve"> L’animateur mélange toutes les personnes.</w:t>
            </w:r>
          </w:p>
          <w:p w14:paraId="355D7D3A" w14:textId="77777777" w:rsidR="00CF26C4" w:rsidRPr="004314FD" w:rsidRDefault="009C2616">
            <w:pPr>
              <w:pStyle w:val="ChartNorm"/>
              <w:widowControl w:val="0"/>
              <w:rPr>
                <w:rFonts w:cs="Calibri"/>
                <w:sz w:val="24"/>
                <w:szCs w:val="24"/>
                <w:lang w:val="fr-FR"/>
              </w:rPr>
            </w:pPr>
            <w:r w:rsidRPr="004314FD">
              <w:rPr>
                <w:rFonts w:cs="Calibri"/>
                <w:sz w:val="24"/>
                <w:szCs w:val="24"/>
                <w:lang w:val="fr-FR"/>
              </w:rPr>
              <w:t>Enregistrer cet exercice en veillant à ce que chaque forme du verbe soit utilisée.</w:t>
            </w:r>
          </w:p>
        </w:tc>
        <w:tc>
          <w:tcPr>
            <w:tcW w:w="2689" w:type="dxa"/>
            <w:tcBorders>
              <w:top w:val="single" w:sz="6" w:space="0" w:color="000001"/>
              <w:left w:val="single" w:sz="6" w:space="0" w:color="000001"/>
              <w:bottom w:val="single" w:sz="6" w:space="0" w:color="000001"/>
              <w:right w:val="single" w:sz="6" w:space="0" w:color="000001"/>
            </w:tcBorders>
          </w:tcPr>
          <w:p w14:paraId="5E99E24D" w14:textId="3BB3BBA1" w:rsidR="00CF26C4" w:rsidRPr="004314FD" w:rsidRDefault="009C2616">
            <w:pPr>
              <w:pStyle w:val="ChartNorm"/>
              <w:widowControl w:val="0"/>
              <w:rPr>
                <w:rFonts w:cs="Calibri"/>
                <w:sz w:val="24"/>
                <w:szCs w:val="24"/>
                <w:lang w:val="fr-FR"/>
              </w:rPr>
            </w:pPr>
            <w:r w:rsidRPr="004314FD">
              <w:rPr>
                <w:rFonts w:cs="Calibri"/>
                <w:sz w:val="24"/>
                <w:szCs w:val="24"/>
                <w:lang w:val="fr-FR"/>
              </w:rPr>
              <w:t>1</w:t>
            </w:r>
            <w:r w:rsidR="004C3DD2">
              <w:rPr>
                <w:rFonts w:cs="Calibri"/>
                <w:sz w:val="24"/>
                <w:szCs w:val="24"/>
                <w:lang w:val="fr-FR"/>
              </w:rPr>
              <w:t>)</w:t>
            </w:r>
            <w:r w:rsidRPr="004314FD">
              <w:rPr>
                <w:rFonts w:cs="Calibri"/>
                <w:sz w:val="24"/>
                <w:szCs w:val="24"/>
                <w:lang w:val="fr-FR"/>
              </w:rPr>
              <w:t xml:space="preserve"> Les moyens de transport en images </w:t>
            </w:r>
            <w:r w:rsidR="004C3DD2">
              <w:rPr>
                <w:rFonts w:cs="Calibri"/>
                <w:sz w:val="24"/>
                <w:szCs w:val="24"/>
                <w:lang w:val="fr-FR"/>
              </w:rPr>
              <w:t>individuelles</w:t>
            </w:r>
            <w:r w:rsidRPr="004314FD">
              <w:rPr>
                <w:rFonts w:cs="Calibri"/>
                <w:sz w:val="24"/>
                <w:szCs w:val="24"/>
                <w:lang w:val="fr-FR"/>
              </w:rPr>
              <w:t xml:space="preserve"> comme pour l’exercice 3.</w:t>
            </w:r>
          </w:p>
          <w:p w14:paraId="508B81B5" w14:textId="77777777" w:rsidR="00CF26C4" w:rsidRPr="004314FD" w:rsidRDefault="009C2616">
            <w:pPr>
              <w:pStyle w:val="ChartNorm"/>
              <w:widowControl w:val="0"/>
              <w:rPr>
                <w:rFonts w:cs="Calibri"/>
                <w:sz w:val="24"/>
                <w:szCs w:val="24"/>
                <w:lang w:val="fr-FR"/>
              </w:rPr>
            </w:pPr>
            <w:r w:rsidRPr="004314FD">
              <w:rPr>
                <w:rFonts w:cs="Calibri"/>
                <w:sz w:val="24"/>
                <w:szCs w:val="24"/>
                <w:lang w:val="fr-FR"/>
              </w:rPr>
              <w:t>Une figurine ou image d’homme et de femme sur la table.</w:t>
            </w:r>
          </w:p>
          <w:p w14:paraId="12FBDF83" w14:textId="1642A25F" w:rsidR="00CF26C4" w:rsidRPr="004314FD" w:rsidRDefault="009C2616">
            <w:pPr>
              <w:pStyle w:val="ChartNorm"/>
              <w:widowControl w:val="0"/>
              <w:rPr>
                <w:lang w:val="fr-FR"/>
              </w:rPr>
            </w:pPr>
            <w:r w:rsidRPr="004314FD">
              <w:rPr>
                <w:rFonts w:cs="Calibri"/>
                <w:sz w:val="24"/>
                <w:szCs w:val="24"/>
                <w:lang w:val="fr-FR"/>
              </w:rPr>
              <w:t>2</w:t>
            </w:r>
            <w:r w:rsidR="004C3DD2">
              <w:rPr>
                <w:rFonts w:cs="Calibri"/>
                <w:sz w:val="24"/>
                <w:szCs w:val="24"/>
                <w:lang w:val="fr-FR"/>
              </w:rPr>
              <w:t>)</w:t>
            </w:r>
            <w:r w:rsidRPr="004314FD">
              <w:rPr>
                <w:rFonts w:cs="Calibri"/>
                <w:sz w:val="24"/>
                <w:szCs w:val="24"/>
                <w:lang w:val="fr-FR"/>
              </w:rPr>
              <w:t xml:space="preserve"> De plus, un groupe de figurines mixtes (</w:t>
            </w:r>
            <w:r w:rsidRPr="004314FD">
              <w:rPr>
                <w:rFonts w:cs="Calibri"/>
                <w:i/>
                <w:iCs/>
                <w:sz w:val="24"/>
                <w:szCs w:val="24"/>
                <w:lang w:val="fr-FR"/>
              </w:rPr>
              <w:t>ils</w:t>
            </w:r>
            <w:r w:rsidRPr="004314FD">
              <w:rPr>
                <w:rFonts w:cs="Calibri"/>
                <w:sz w:val="24"/>
                <w:szCs w:val="24"/>
                <w:lang w:val="fr-FR"/>
              </w:rPr>
              <w:t>)</w:t>
            </w:r>
            <w:r w:rsidR="004314FD">
              <w:rPr>
                <w:rFonts w:cs="Calibri"/>
                <w:sz w:val="24"/>
                <w:szCs w:val="24"/>
                <w:lang w:val="fr-FR"/>
              </w:rPr>
              <w:t xml:space="preserve"> </w:t>
            </w:r>
            <w:r w:rsidRPr="004314FD">
              <w:rPr>
                <w:rFonts w:cs="Calibri"/>
                <w:sz w:val="24"/>
                <w:szCs w:val="24"/>
                <w:lang w:val="fr-FR"/>
              </w:rPr>
              <w:t>et un groupe de femmes/filles (</w:t>
            </w:r>
            <w:r w:rsidRPr="004314FD">
              <w:rPr>
                <w:rFonts w:cs="Calibri"/>
                <w:i/>
                <w:iCs/>
                <w:sz w:val="24"/>
                <w:szCs w:val="24"/>
                <w:lang w:val="fr-FR"/>
              </w:rPr>
              <w:t>elles</w:t>
            </w:r>
            <w:r w:rsidRPr="004314FD">
              <w:rPr>
                <w:rFonts w:cs="Calibri"/>
                <w:sz w:val="24"/>
                <w:szCs w:val="24"/>
                <w:lang w:val="fr-FR"/>
              </w:rPr>
              <w:t>).</w:t>
            </w:r>
          </w:p>
        </w:tc>
      </w:tr>
      <w:tr w:rsidR="00CF26C4" w:rsidRPr="008201F2" w14:paraId="2D71CB01" w14:textId="77777777" w:rsidTr="005E4E87">
        <w:trPr>
          <w:trHeight w:val="410"/>
        </w:trPr>
        <w:tc>
          <w:tcPr>
            <w:tcW w:w="1985" w:type="dxa"/>
            <w:tcBorders>
              <w:top w:val="single" w:sz="6" w:space="0" w:color="000001"/>
              <w:left w:val="single" w:sz="6" w:space="0" w:color="000001"/>
              <w:bottom w:val="single" w:sz="6" w:space="0" w:color="000001"/>
              <w:right w:val="single" w:sz="6" w:space="0" w:color="000001"/>
            </w:tcBorders>
          </w:tcPr>
          <w:p w14:paraId="01217B36" w14:textId="0E9B8CCC" w:rsidR="00CF26C4" w:rsidRPr="004314FD" w:rsidRDefault="009C2616">
            <w:pPr>
              <w:pStyle w:val="ChartTitle"/>
              <w:widowControl w:val="0"/>
              <w:rPr>
                <w:rFonts w:cs="Calibri"/>
                <w:sz w:val="24"/>
                <w:szCs w:val="24"/>
                <w:lang w:val="fr-FR"/>
              </w:rPr>
            </w:pPr>
            <w:r w:rsidRPr="004314FD">
              <w:rPr>
                <w:rFonts w:cs="Calibri"/>
                <w:sz w:val="24"/>
                <w:szCs w:val="24"/>
                <w:lang w:val="fr-FR"/>
              </w:rPr>
              <w:t>Exercice 5</w:t>
            </w:r>
            <w:r w:rsidR="000D3B7C" w:rsidRPr="004314FD">
              <w:rPr>
                <w:rFonts w:cs="Calibri"/>
                <w:sz w:val="24"/>
                <w:szCs w:val="24"/>
                <w:lang w:val="fr-FR"/>
              </w:rPr>
              <w:t>:</w:t>
            </w:r>
            <w:r w:rsidRPr="004314FD">
              <w:rPr>
                <w:rFonts w:cs="Calibri"/>
                <w:sz w:val="24"/>
                <w:szCs w:val="24"/>
                <w:lang w:val="fr-FR"/>
              </w:rPr>
              <w:t xml:space="preserve"> </w:t>
            </w:r>
          </w:p>
          <w:p w14:paraId="7C8074B2" w14:textId="6F46082A" w:rsidR="00CF26C4" w:rsidRPr="004314FD" w:rsidRDefault="009C2616" w:rsidP="007E799D">
            <w:pPr>
              <w:pStyle w:val="ChartTitle"/>
              <w:widowControl w:val="0"/>
              <w:rPr>
                <w:rFonts w:cs="Calibri"/>
                <w:sz w:val="24"/>
                <w:szCs w:val="24"/>
                <w:lang w:val="fr-FR"/>
              </w:rPr>
            </w:pPr>
            <w:r w:rsidRPr="004314FD">
              <w:rPr>
                <w:rFonts w:cs="Calibri"/>
                <w:sz w:val="24"/>
                <w:szCs w:val="24"/>
                <w:lang w:val="fr-FR"/>
              </w:rPr>
              <w:t>Demander la direction</w:t>
            </w:r>
          </w:p>
          <w:p w14:paraId="6709C5B3" w14:textId="5D044FA2" w:rsidR="00CF26C4" w:rsidRPr="004314FD" w:rsidRDefault="009C2616">
            <w:pPr>
              <w:pStyle w:val="ChartTitle"/>
              <w:widowControl w:val="0"/>
              <w:rPr>
                <w:lang w:val="fr-FR"/>
              </w:rPr>
            </w:pPr>
            <w:r w:rsidRPr="004314FD">
              <w:rPr>
                <w:rFonts w:cs="Calibri"/>
                <w:sz w:val="24"/>
                <w:szCs w:val="24"/>
                <w:lang w:val="fr-FR"/>
              </w:rPr>
              <w:t>Suivre un itinéraire (Compréhension orale)</w:t>
            </w:r>
          </w:p>
        </w:tc>
        <w:tc>
          <w:tcPr>
            <w:tcW w:w="5237" w:type="dxa"/>
            <w:tcBorders>
              <w:top w:val="single" w:sz="6" w:space="0" w:color="000001"/>
              <w:left w:val="single" w:sz="6" w:space="0" w:color="000001"/>
              <w:bottom w:val="single" w:sz="6" w:space="0" w:color="000001"/>
              <w:right w:val="single" w:sz="6" w:space="0" w:color="000001"/>
            </w:tcBorders>
          </w:tcPr>
          <w:p w14:paraId="7CF26520" w14:textId="2BE3A6F6" w:rsidR="00CF26C4" w:rsidRPr="004314FD" w:rsidRDefault="009C2616">
            <w:pPr>
              <w:pStyle w:val="ChartNorm"/>
              <w:widowControl w:val="0"/>
              <w:tabs>
                <w:tab w:val="left" w:pos="3767"/>
              </w:tabs>
              <w:rPr>
                <w:rFonts w:cs="Calibri"/>
                <w:sz w:val="24"/>
                <w:lang w:val="fr-FR"/>
              </w:rPr>
            </w:pPr>
            <w:r w:rsidRPr="004314FD">
              <w:rPr>
                <w:rFonts w:cs="Calibri"/>
                <w:sz w:val="24"/>
                <w:szCs w:val="24"/>
                <w:lang w:val="fr-FR"/>
              </w:rPr>
              <w:t>Descriptions d’itinéraires comme dans la leçon précédente, mais plus complexes. L’animateur dit par exemple</w:t>
            </w:r>
            <w:r w:rsidR="000D3B7C" w:rsidRPr="004314FD">
              <w:rPr>
                <w:rFonts w:cs="Calibri"/>
                <w:sz w:val="24"/>
                <w:szCs w:val="24"/>
                <w:lang w:val="fr-FR"/>
              </w:rPr>
              <w:t>:</w:t>
            </w:r>
            <w:r w:rsidRPr="004314FD">
              <w:rPr>
                <w:rFonts w:cs="Calibri"/>
                <w:sz w:val="24"/>
                <w:szCs w:val="24"/>
                <w:lang w:val="fr-FR"/>
              </w:rPr>
              <w:t xml:space="preserve"> </w:t>
            </w:r>
            <w:r w:rsidRPr="004314FD">
              <w:rPr>
                <w:rFonts w:cs="Calibri"/>
                <w:i/>
                <w:sz w:val="24"/>
                <w:szCs w:val="24"/>
                <w:lang w:val="fr-FR"/>
              </w:rPr>
              <w:t xml:space="preserve">Où est l’école? </w:t>
            </w:r>
            <w:r w:rsidRPr="004314FD">
              <w:rPr>
                <w:rFonts w:cs="Calibri"/>
                <w:sz w:val="24"/>
                <w:szCs w:val="24"/>
                <w:lang w:val="fr-FR"/>
              </w:rPr>
              <w:t xml:space="preserve">Les apprenants mettent une figurine sur le plan de la ville, tous au même endroit de départ. Ensuite, l’animateur donne des directions: </w:t>
            </w:r>
            <w:r w:rsidRPr="004314FD">
              <w:rPr>
                <w:rFonts w:cs="Calibri"/>
                <w:i/>
                <w:sz w:val="24"/>
                <w:szCs w:val="24"/>
                <w:lang w:val="fr-FR"/>
              </w:rPr>
              <w:t xml:space="preserve">Va tout droit, à la troisième rue, va à gauche. Tu arrives au carrefour. Tu vas tout droit. À la deuxième rue, tu tournes à gauche. </w:t>
            </w:r>
            <w:r w:rsidRPr="004314FD">
              <w:rPr>
                <w:rFonts w:cs="Calibri"/>
                <w:i/>
                <w:sz w:val="24"/>
                <w:szCs w:val="24"/>
                <w:lang w:val="fr-FR"/>
              </w:rPr>
              <w:lastRenderedPageBreak/>
              <w:t xml:space="preserve">La troisième maison à droite est l’école. </w:t>
            </w:r>
            <w:r w:rsidRPr="004314FD">
              <w:rPr>
                <w:rFonts w:cs="Calibri"/>
                <w:sz w:val="24"/>
                <w:szCs w:val="24"/>
                <w:lang w:val="fr-FR"/>
              </w:rPr>
              <w:t>Les apprenants doivent suivre avec leur figurine le trajet décrit.</w:t>
            </w:r>
          </w:p>
          <w:p w14:paraId="7A1E7B8D" w14:textId="04248212" w:rsidR="00CF26C4" w:rsidRPr="004314FD" w:rsidRDefault="009C2616">
            <w:pPr>
              <w:pStyle w:val="ChartNorm"/>
              <w:widowControl w:val="0"/>
              <w:rPr>
                <w:lang w:val="fr-FR"/>
              </w:rPr>
            </w:pPr>
            <w:r w:rsidRPr="004314FD">
              <w:rPr>
                <w:rFonts w:cs="Calibri"/>
                <w:sz w:val="24"/>
                <w:szCs w:val="24"/>
                <w:lang w:val="fr-FR"/>
              </w:rPr>
              <w:t>Enregistrer deux à trois descriptions d’itinéraires.</w:t>
            </w:r>
          </w:p>
        </w:tc>
        <w:tc>
          <w:tcPr>
            <w:tcW w:w="2689" w:type="dxa"/>
            <w:tcBorders>
              <w:top w:val="single" w:sz="6" w:space="0" w:color="000001"/>
              <w:left w:val="single" w:sz="6" w:space="0" w:color="000001"/>
              <w:bottom w:val="single" w:sz="6" w:space="0" w:color="000001"/>
              <w:right w:val="single" w:sz="6" w:space="0" w:color="000001"/>
            </w:tcBorders>
          </w:tcPr>
          <w:p w14:paraId="7E76C508" w14:textId="77777777" w:rsidR="00CF26C4" w:rsidRPr="004314FD" w:rsidRDefault="009C2616">
            <w:pPr>
              <w:pStyle w:val="ChartNorm"/>
              <w:widowControl w:val="0"/>
              <w:rPr>
                <w:rFonts w:cs="Calibri"/>
                <w:sz w:val="24"/>
                <w:szCs w:val="24"/>
                <w:lang w:val="fr-FR"/>
              </w:rPr>
            </w:pPr>
            <w:r w:rsidRPr="004314FD">
              <w:rPr>
                <w:rFonts w:cs="Calibri"/>
                <w:sz w:val="24"/>
                <w:szCs w:val="24"/>
                <w:lang w:val="fr-FR"/>
              </w:rPr>
              <w:lastRenderedPageBreak/>
              <w:t>Un plan de ville et une figurine par personne.</w:t>
            </w:r>
          </w:p>
        </w:tc>
      </w:tr>
      <w:tr w:rsidR="00CF26C4" w:rsidRPr="007C3B10" w14:paraId="3FE8D457" w14:textId="77777777" w:rsidTr="007C3B10">
        <w:trPr>
          <w:trHeight w:val="64"/>
        </w:trPr>
        <w:tc>
          <w:tcPr>
            <w:tcW w:w="1985" w:type="dxa"/>
            <w:tcBorders>
              <w:top w:val="single" w:sz="6" w:space="0" w:color="000001"/>
              <w:left w:val="single" w:sz="6" w:space="0" w:color="000001"/>
              <w:bottom w:val="single" w:sz="6" w:space="0" w:color="000001"/>
              <w:right w:val="single" w:sz="6" w:space="0" w:color="000001"/>
            </w:tcBorders>
          </w:tcPr>
          <w:p w14:paraId="0185AC06" w14:textId="624DB75E" w:rsidR="00CF26C4" w:rsidRPr="007C3B10" w:rsidRDefault="009C2616">
            <w:pPr>
              <w:pStyle w:val="ChartTitle"/>
              <w:widowControl w:val="0"/>
              <w:rPr>
                <w:rFonts w:cs="Calibri"/>
                <w:sz w:val="24"/>
                <w:szCs w:val="24"/>
                <w:lang w:val="fr-FR"/>
              </w:rPr>
            </w:pPr>
            <w:r w:rsidRPr="007C3B10">
              <w:rPr>
                <w:rFonts w:cs="Calibri"/>
                <w:sz w:val="24"/>
                <w:szCs w:val="24"/>
                <w:lang w:val="fr-FR"/>
              </w:rPr>
              <w:t>Exercice 6</w:t>
            </w:r>
            <w:r w:rsidR="000D3B7C" w:rsidRPr="007C3B10">
              <w:rPr>
                <w:rFonts w:cs="Calibri"/>
                <w:sz w:val="24"/>
                <w:szCs w:val="24"/>
                <w:lang w:val="fr-FR"/>
              </w:rPr>
              <w:t>:</w:t>
            </w:r>
          </w:p>
          <w:p w14:paraId="002520AD" w14:textId="5A8088F5" w:rsidR="00CF26C4" w:rsidRPr="007C3B10" w:rsidRDefault="009C2616">
            <w:pPr>
              <w:pStyle w:val="ChartTitle"/>
              <w:widowControl w:val="0"/>
              <w:rPr>
                <w:lang w:val="fr-FR"/>
              </w:rPr>
            </w:pPr>
            <w:r w:rsidRPr="007C3B10">
              <w:rPr>
                <w:rFonts w:cs="Calibri"/>
                <w:sz w:val="24"/>
                <w:szCs w:val="24"/>
                <w:lang w:val="fr-FR"/>
              </w:rPr>
              <w:t>L’heure pile</w:t>
            </w:r>
          </w:p>
          <w:p w14:paraId="2B632CB2" w14:textId="456DCAC9" w:rsidR="00CF26C4" w:rsidRPr="007C3B10" w:rsidRDefault="009C2616">
            <w:pPr>
              <w:pStyle w:val="ChartTitle"/>
              <w:widowControl w:val="0"/>
              <w:rPr>
                <w:lang w:val="fr-FR"/>
              </w:rPr>
            </w:pPr>
            <w:r w:rsidRPr="007C3B10">
              <w:rPr>
                <w:rFonts w:cs="Calibri"/>
                <w:sz w:val="24"/>
                <w:szCs w:val="24"/>
                <w:lang w:val="fr-FR"/>
              </w:rPr>
              <w:t>(Compréhension orale)</w:t>
            </w:r>
          </w:p>
        </w:tc>
        <w:tc>
          <w:tcPr>
            <w:tcW w:w="5237" w:type="dxa"/>
            <w:tcBorders>
              <w:top w:val="single" w:sz="6" w:space="0" w:color="000001"/>
              <w:left w:val="single" w:sz="6" w:space="0" w:color="000001"/>
              <w:bottom w:val="single" w:sz="6" w:space="0" w:color="000001"/>
              <w:right w:val="single" w:sz="6" w:space="0" w:color="000001"/>
            </w:tcBorders>
          </w:tcPr>
          <w:p w14:paraId="16B66F36" w14:textId="77777777" w:rsidR="00CF26C4" w:rsidRPr="007C3B10" w:rsidRDefault="009C2616">
            <w:pPr>
              <w:pStyle w:val="ChartNorm"/>
              <w:widowControl w:val="0"/>
              <w:tabs>
                <w:tab w:val="left" w:pos="3767"/>
              </w:tabs>
              <w:rPr>
                <w:rFonts w:cs="Calibri"/>
                <w:sz w:val="24"/>
                <w:szCs w:val="24"/>
                <w:lang w:val="fr-FR"/>
              </w:rPr>
            </w:pPr>
            <w:r w:rsidRPr="007C3B10">
              <w:rPr>
                <w:rFonts w:cs="Calibri"/>
                <w:sz w:val="24"/>
                <w:szCs w:val="24"/>
                <w:lang w:val="fr-FR"/>
              </w:rPr>
              <w:t>L’animateur répète brièvement les chiffres de 1 à 12.</w:t>
            </w:r>
          </w:p>
          <w:p w14:paraId="6FD51DB7" w14:textId="51674860" w:rsidR="00CF26C4" w:rsidRPr="007C3B10" w:rsidRDefault="009C2616">
            <w:pPr>
              <w:pStyle w:val="ChartNorm"/>
              <w:widowControl w:val="0"/>
              <w:tabs>
                <w:tab w:val="left" w:pos="3767"/>
              </w:tabs>
              <w:rPr>
                <w:lang w:val="fr-FR"/>
              </w:rPr>
            </w:pPr>
            <w:r w:rsidRPr="007C3B10">
              <w:rPr>
                <w:rFonts w:cs="Calibri"/>
                <w:sz w:val="24"/>
                <w:szCs w:val="24"/>
                <w:lang w:val="fr-FR"/>
              </w:rPr>
              <w:t>Il met ensuite les aiguilles de son horloge en carton sur une heure pile (La demi-heure et le quart d’heure seront enseignés plus tard) et il dit par exemple</w:t>
            </w:r>
            <w:r w:rsidR="000D3B7C" w:rsidRPr="007C3B10">
              <w:rPr>
                <w:rFonts w:cs="Calibri"/>
                <w:sz w:val="24"/>
                <w:szCs w:val="24"/>
                <w:lang w:val="fr-FR"/>
              </w:rPr>
              <w:t>:</w:t>
            </w:r>
            <w:r w:rsidRPr="007C3B10">
              <w:rPr>
                <w:rFonts w:cs="Calibri"/>
                <w:sz w:val="24"/>
                <w:szCs w:val="24"/>
                <w:lang w:val="fr-FR"/>
              </w:rPr>
              <w:t xml:space="preserve"> </w:t>
            </w:r>
            <w:r w:rsidRPr="007C3B10">
              <w:rPr>
                <w:rFonts w:cs="Calibri"/>
                <w:b/>
                <w:i/>
                <w:sz w:val="24"/>
                <w:szCs w:val="24"/>
                <w:lang w:val="fr-FR"/>
              </w:rPr>
              <w:t>il est huit heures.</w:t>
            </w:r>
            <w:r w:rsidRPr="007C3B10">
              <w:rPr>
                <w:rFonts w:cs="Calibri"/>
                <w:sz w:val="24"/>
                <w:szCs w:val="24"/>
                <w:lang w:val="fr-FR"/>
              </w:rPr>
              <w:t xml:space="preserve"> Il continue à dire des heures pile et les apprenants règlent correctement les aiguilles de leur horloge.</w:t>
            </w:r>
          </w:p>
        </w:tc>
        <w:tc>
          <w:tcPr>
            <w:tcW w:w="2689" w:type="dxa"/>
            <w:tcBorders>
              <w:top w:val="single" w:sz="6" w:space="0" w:color="000001"/>
              <w:left w:val="single" w:sz="6" w:space="0" w:color="000001"/>
              <w:bottom w:val="single" w:sz="6" w:space="0" w:color="000001"/>
              <w:right w:val="single" w:sz="6" w:space="0" w:color="000001"/>
            </w:tcBorders>
          </w:tcPr>
          <w:p w14:paraId="5DE1F109" w14:textId="7DA3F30F" w:rsidR="00CF26C4" w:rsidRPr="007C3B10" w:rsidRDefault="009C2616" w:rsidP="00FF2743">
            <w:pPr>
              <w:pStyle w:val="ChartNorm"/>
              <w:widowControl w:val="0"/>
              <w:rPr>
                <w:lang w:val="fr-FR"/>
              </w:rPr>
            </w:pPr>
            <w:r w:rsidRPr="007C3B10">
              <w:rPr>
                <w:rFonts w:cs="Calibri"/>
                <w:sz w:val="24"/>
                <w:szCs w:val="24"/>
                <w:lang w:val="fr-FR"/>
              </w:rPr>
              <w:t>Une horloge en carton par personne, voir la fiche à la fin de cette leçon. (</w:t>
            </w:r>
            <w:r w:rsidR="00FF2743">
              <w:rPr>
                <w:rFonts w:cs="Calibri"/>
                <w:sz w:val="24"/>
                <w:szCs w:val="24"/>
                <w:lang w:val="fr-FR"/>
              </w:rPr>
              <w:t>L’horloge</w:t>
            </w:r>
            <w:r w:rsidRPr="007C3B10">
              <w:rPr>
                <w:rFonts w:cs="Calibri"/>
                <w:sz w:val="24"/>
                <w:szCs w:val="24"/>
                <w:lang w:val="fr-FR"/>
              </w:rPr>
              <w:t xml:space="preserve"> sera aussi utilisée lors des leçons suivantes.)</w:t>
            </w:r>
          </w:p>
        </w:tc>
      </w:tr>
      <w:tr w:rsidR="00CF26C4" w:rsidRPr="008201F2" w14:paraId="2D7356A2" w14:textId="77777777" w:rsidTr="007C3B10">
        <w:trPr>
          <w:trHeight w:val="411"/>
        </w:trPr>
        <w:tc>
          <w:tcPr>
            <w:tcW w:w="1985" w:type="dxa"/>
            <w:tcBorders>
              <w:top w:val="single" w:sz="6" w:space="0" w:color="000001"/>
              <w:left w:val="single" w:sz="6" w:space="0" w:color="000001"/>
              <w:bottom w:val="single" w:sz="6" w:space="0" w:color="000001"/>
              <w:right w:val="single" w:sz="6" w:space="0" w:color="000001"/>
            </w:tcBorders>
          </w:tcPr>
          <w:p w14:paraId="6226E0ED" w14:textId="513E240B" w:rsidR="00CF26C4" w:rsidRPr="007C3B10" w:rsidRDefault="009C2616">
            <w:pPr>
              <w:pStyle w:val="ChartTitle"/>
              <w:widowControl w:val="0"/>
              <w:rPr>
                <w:rFonts w:cs="Calibri"/>
                <w:sz w:val="24"/>
                <w:szCs w:val="24"/>
                <w:lang w:val="fr-FR"/>
              </w:rPr>
            </w:pPr>
            <w:r w:rsidRPr="007C3B10">
              <w:rPr>
                <w:rFonts w:cs="Calibri"/>
                <w:sz w:val="24"/>
                <w:szCs w:val="24"/>
                <w:lang w:val="fr-FR"/>
              </w:rPr>
              <w:t>Exercice 7</w:t>
            </w:r>
            <w:r w:rsidR="000D3B7C" w:rsidRPr="007C3B10">
              <w:rPr>
                <w:rFonts w:cs="Calibri"/>
                <w:sz w:val="24"/>
                <w:szCs w:val="24"/>
                <w:lang w:val="fr-FR"/>
              </w:rPr>
              <w:t>:</w:t>
            </w:r>
            <w:r w:rsidRPr="007C3B10">
              <w:rPr>
                <w:rFonts w:cs="Calibri"/>
                <w:sz w:val="24"/>
                <w:szCs w:val="24"/>
                <w:lang w:val="fr-FR"/>
              </w:rPr>
              <w:t xml:space="preserve"> </w:t>
            </w:r>
          </w:p>
          <w:p w14:paraId="088FBD57" w14:textId="1BB2158A" w:rsidR="00CF26C4" w:rsidRPr="007C3B10" w:rsidRDefault="009C2616">
            <w:pPr>
              <w:pStyle w:val="ChartTitle"/>
              <w:widowControl w:val="0"/>
              <w:rPr>
                <w:rFonts w:cs="Calibri"/>
                <w:sz w:val="24"/>
                <w:szCs w:val="24"/>
                <w:lang w:val="fr-FR"/>
              </w:rPr>
            </w:pPr>
            <w:r w:rsidRPr="007C3B10">
              <w:rPr>
                <w:rFonts w:cs="Calibri"/>
                <w:sz w:val="24"/>
                <w:szCs w:val="24"/>
                <w:lang w:val="fr-FR"/>
              </w:rPr>
              <w:t>L’heure</w:t>
            </w:r>
            <w:r w:rsidR="000D3B7C" w:rsidRPr="007C3B10">
              <w:rPr>
                <w:rFonts w:cs="Calibri"/>
                <w:sz w:val="24"/>
                <w:szCs w:val="24"/>
                <w:lang w:val="fr-FR"/>
              </w:rPr>
              <w:t>:</w:t>
            </w:r>
            <w:r w:rsidRPr="007C3B10">
              <w:rPr>
                <w:rFonts w:cs="Calibri"/>
                <w:sz w:val="24"/>
                <w:szCs w:val="24"/>
                <w:lang w:val="fr-FR"/>
              </w:rPr>
              <w:t xml:space="preserve"> Question et réponse</w:t>
            </w:r>
          </w:p>
          <w:p w14:paraId="0D5F72E6" w14:textId="4F4B5D57" w:rsidR="00CF26C4" w:rsidRPr="007C3B10" w:rsidRDefault="009C2616">
            <w:pPr>
              <w:pStyle w:val="ChartTitle"/>
              <w:widowControl w:val="0"/>
              <w:rPr>
                <w:lang w:val="fr-FR"/>
              </w:rPr>
            </w:pPr>
            <w:r w:rsidRPr="007C3B10">
              <w:rPr>
                <w:rFonts w:cs="Calibri"/>
                <w:sz w:val="24"/>
                <w:szCs w:val="24"/>
                <w:lang w:val="fr-FR"/>
              </w:rPr>
              <w:t>(Compréhension orale)</w:t>
            </w:r>
          </w:p>
        </w:tc>
        <w:tc>
          <w:tcPr>
            <w:tcW w:w="5237" w:type="dxa"/>
            <w:tcBorders>
              <w:top w:val="single" w:sz="6" w:space="0" w:color="000001"/>
              <w:left w:val="single" w:sz="6" w:space="0" w:color="000001"/>
              <w:bottom w:val="single" w:sz="6" w:space="0" w:color="000001"/>
              <w:right w:val="single" w:sz="6" w:space="0" w:color="000001"/>
            </w:tcBorders>
          </w:tcPr>
          <w:p w14:paraId="21C78F30" w14:textId="77777777" w:rsidR="00CF26C4" w:rsidRPr="007C3B10" w:rsidRDefault="009C2616">
            <w:pPr>
              <w:pStyle w:val="ChartNorm"/>
              <w:widowControl w:val="0"/>
              <w:rPr>
                <w:rFonts w:cs="Calibri"/>
                <w:sz w:val="24"/>
                <w:szCs w:val="24"/>
                <w:lang w:val="fr-FR"/>
              </w:rPr>
            </w:pPr>
            <w:r w:rsidRPr="007C3B10">
              <w:rPr>
                <w:rFonts w:cs="Calibri"/>
                <w:sz w:val="24"/>
                <w:szCs w:val="24"/>
                <w:lang w:val="fr-FR"/>
              </w:rPr>
              <w:t>L’animateur pose des questions et donne aussi les réponses comme suit:</w:t>
            </w:r>
          </w:p>
          <w:p w14:paraId="7FCCEFA9" w14:textId="1948C0AE" w:rsidR="00CF26C4" w:rsidRPr="007C3B10" w:rsidRDefault="007C3B10">
            <w:pPr>
              <w:pStyle w:val="ChartNorm"/>
              <w:widowControl w:val="0"/>
              <w:rPr>
                <w:rFonts w:cs="Calibri"/>
                <w:i/>
                <w:sz w:val="24"/>
                <w:lang w:val="fr-FR"/>
              </w:rPr>
            </w:pPr>
            <w:r>
              <w:rPr>
                <w:rFonts w:cs="Calibri"/>
                <w:b/>
                <w:bCs/>
                <w:i/>
                <w:sz w:val="24"/>
                <w:szCs w:val="24"/>
                <w:lang w:val="fr-FR"/>
              </w:rPr>
              <w:t>À quelle heure</w:t>
            </w:r>
            <w:r w:rsidRPr="007C3B10">
              <w:rPr>
                <w:rFonts w:cs="Calibri"/>
                <w:b/>
                <w:bCs/>
                <w:i/>
                <w:sz w:val="24"/>
                <w:szCs w:val="24"/>
                <w:lang w:val="fr-FR"/>
              </w:rPr>
              <w:t xml:space="preserve"> </w:t>
            </w:r>
            <w:r w:rsidR="009C2616" w:rsidRPr="007C3B10">
              <w:rPr>
                <w:rFonts w:cs="Calibri"/>
                <w:b/>
                <w:bCs/>
                <w:i/>
                <w:sz w:val="24"/>
                <w:szCs w:val="24"/>
                <w:lang w:val="fr-FR"/>
              </w:rPr>
              <w:t xml:space="preserve">est-ce que </w:t>
            </w:r>
            <w:r w:rsidR="009C2616" w:rsidRPr="007C3B10">
              <w:rPr>
                <w:rFonts w:cs="Calibri"/>
                <w:i/>
                <w:sz w:val="24"/>
                <w:szCs w:val="24"/>
                <w:lang w:val="fr-FR"/>
              </w:rPr>
              <w:t>le bus part? – À huit heures.</w:t>
            </w:r>
          </w:p>
          <w:p w14:paraId="741334AE" w14:textId="5A616CAE" w:rsidR="00CF26C4" w:rsidRPr="007C3B10" w:rsidRDefault="007C3B10">
            <w:pPr>
              <w:pStyle w:val="ChartNorm"/>
              <w:widowControl w:val="0"/>
              <w:rPr>
                <w:rFonts w:cs="Calibri"/>
                <w:sz w:val="24"/>
                <w:lang w:val="fr-FR"/>
              </w:rPr>
            </w:pPr>
            <w:r>
              <w:rPr>
                <w:rFonts w:cs="Calibri"/>
                <w:b/>
                <w:bCs/>
                <w:i/>
                <w:sz w:val="24"/>
                <w:szCs w:val="24"/>
                <w:lang w:val="fr-FR"/>
              </w:rPr>
              <w:t>À quelle heure</w:t>
            </w:r>
            <w:r w:rsidRPr="007C3B10">
              <w:rPr>
                <w:rFonts w:cs="Calibri"/>
                <w:b/>
                <w:bCs/>
                <w:i/>
                <w:sz w:val="24"/>
                <w:szCs w:val="24"/>
                <w:lang w:val="fr-FR"/>
              </w:rPr>
              <w:t xml:space="preserve"> </w:t>
            </w:r>
            <w:r w:rsidR="009C2616" w:rsidRPr="007C3B10">
              <w:rPr>
                <w:rFonts w:cs="Calibri"/>
                <w:b/>
                <w:bCs/>
                <w:i/>
                <w:sz w:val="24"/>
                <w:szCs w:val="24"/>
                <w:lang w:val="fr-FR"/>
              </w:rPr>
              <w:t>est-ce que</w:t>
            </w:r>
            <w:r w:rsidR="009C2616" w:rsidRPr="007C3B10">
              <w:rPr>
                <w:rFonts w:cs="Calibri"/>
                <w:i/>
                <w:sz w:val="24"/>
                <w:szCs w:val="24"/>
                <w:lang w:val="fr-FR"/>
              </w:rPr>
              <w:t xml:space="preserve"> le train part? – À neuf heures</w:t>
            </w:r>
            <w:r w:rsidR="00760EF7">
              <w:rPr>
                <w:rFonts w:cs="Calibri"/>
                <w:i/>
                <w:sz w:val="24"/>
                <w:szCs w:val="24"/>
                <w:lang w:val="fr-FR"/>
              </w:rPr>
              <w:t>,</w:t>
            </w:r>
            <w:r w:rsidR="009C2616" w:rsidRPr="007C3B10">
              <w:rPr>
                <w:rFonts w:cs="Calibri"/>
                <w:i/>
                <w:sz w:val="24"/>
                <w:szCs w:val="24"/>
                <w:lang w:val="fr-FR"/>
              </w:rPr>
              <w:t xml:space="preserve"> </w:t>
            </w:r>
            <w:r w:rsidR="009C2616" w:rsidRPr="007C3B10">
              <w:rPr>
                <w:rFonts w:cs="Calibri"/>
                <w:sz w:val="24"/>
                <w:szCs w:val="24"/>
                <w:lang w:val="fr-FR"/>
              </w:rPr>
              <w:t>etc.</w:t>
            </w:r>
          </w:p>
          <w:p w14:paraId="1FD8F505" w14:textId="0FC44094" w:rsidR="00CF26C4" w:rsidRPr="007C3B10" w:rsidRDefault="009C2616">
            <w:pPr>
              <w:pStyle w:val="ChartNorm"/>
              <w:widowControl w:val="0"/>
              <w:rPr>
                <w:lang w:val="fr-FR"/>
              </w:rPr>
            </w:pPr>
            <w:r w:rsidRPr="007C3B10">
              <w:rPr>
                <w:rFonts w:cs="Calibri"/>
                <w:sz w:val="24"/>
                <w:szCs w:val="24"/>
                <w:lang w:val="fr-FR"/>
              </w:rPr>
              <w:t>En réaction, les apprenants montrent le moyen de transport et règlent les aiguilles de leur horloge en carton.</w:t>
            </w:r>
          </w:p>
          <w:p w14:paraId="613C7364" w14:textId="77777777" w:rsidR="00CF26C4" w:rsidRPr="007C3B10" w:rsidRDefault="009C2616">
            <w:pPr>
              <w:pStyle w:val="ChartNorm"/>
              <w:widowControl w:val="0"/>
              <w:rPr>
                <w:rFonts w:cs="Calibri"/>
                <w:sz w:val="24"/>
                <w:szCs w:val="24"/>
                <w:lang w:val="fr-FR"/>
              </w:rPr>
            </w:pPr>
            <w:r w:rsidRPr="007C3B10">
              <w:rPr>
                <w:rFonts w:cs="Calibri"/>
                <w:sz w:val="24"/>
                <w:szCs w:val="24"/>
                <w:lang w:val="fr-FR"/>
              </w:rPr>
              <w:t>Enregistrer trois à quatre de ces dialogues.</w:t>
            </w:r>
          </w:p>
        </w:tc>
        <w:tc>
          <w:tcPr>
            <w:tcW w:w="2689" w:type="dxa"/>
            <w:tcBorders>
              <w:top w:val="single" w:sz="6" w:space="0" w:color="000001"/>
              <w:left w:val="single" w:sz="6" w:space="0" w:color="000001"/>
              <w:bottom w:val="single" w:sz="6" w:space="0" w:color="000001"/>
              <w:right w:val="single" w:sz="6" w:space="0" w:color="000001"/>
            </w:tcBorders>
          </w:tcPr>
          <w:p w14:paraId="6723B478" w14:textId="76EE1B65" w:rsidR="00CF26C4" w:rsidRPr="007C3B10" w:rsidRDefault="009C2616">
            <w:pPr>
              <w:pStyle w:val="ChartNorm"/>
              <w:widowControl w:val="0"/>
              <w:rPr>
                <w:lang w:val="fr-FR"/>
              </w:rPr>
            </w:pPr>
            <w:r w:rsidRPr="007C3B10">
              <w:rPr>
                <w:rFonts w:cs="Calibri"/>
                <w:sz w:val="24"/>
                <w:szCs w:val="24"/>
                <w:lang w:val="fr-FR"/>
              </w:rPr>
              <w:t>Une horloge en carton par personne.</w:t>
            </w:r>
          </w:p>
          <w:p w14:paraId="5FCF4412" w14:textId="09AD5FF3" w:rsidR="00CF26C4" w:rsidRPr="007C3B10" w:rsidRDefault="0018704B">
            <w:pPr>
              <w:pStyle w:val="ChartNorm"/>
              <w:widowControl w:val="0"/>
              <w:rPr>
                <w:rFonts w:cs="Calibri"/>
                <w:sz w:val="24"/>
                <w:szCs w:val="24"/>
                <w:lang w:val="fr-FR"/>
              </w:rPr>
            </w:pPr>
            <w:r>
              <w:rPr>
                <w:rFonts w:cs="Calibri"/>
                <w:sz w:val="24"/>
                <w:szCs w:val="24"/>
                <w:lang w:val="fr-FR"/>
              </w:rPr>
              <w:t>La planche</w:t>
            </w:r>
            <w:r w:rsidR="009C2616" w:rsidRPr="007C3B10">
              <w:rPr>
                <w:rFonts w:cs="Calibri"/>
                <w:sz w:val="24"/>
                <w:szCs w:val="24"/>
                <w:lang w:val="fr-FR"/>
              </w:rPr>
              <w:t xml:space="preserve"> d’images des moyens de transport.</w:t>
            </w:r>
          </w:p>
        </w:tc>
      </w:tr>
    </w:tbl>
    <w:p w14:paraId="3CCF5480" w14:textId="77777777" w:rsidR="00CF26C4" w:rsidRPr="007C3B10" w:rsidRDefault="00CF26C4">
      <w:pPr>
        <w:pStyle w:val="LO-normal"/>
        <w:rPr>
          <w:rFonts w:cs="Calibri"/>
          <w:sz w:val="24"/>
          <w:lang w:val="fr-FR"/>
        </w:rPr>
      </w:pPr>
    </w:p>
    <w:p w14:paraId="78E98F8F" w14:textId="77777777" w:rsidR="00CF26C4" w:rsidRPr="007C3B10" w:rsidRDefault="009C2616">
      <w:pPr>
        <w:rPr>
          <w:rFonts w:cs="Calibri"/>
          <w:lang w:val="fr-FR"/>
        </w:rPr>
      </w:pPr>
      <w:r w:rsidRPr="007C3B10">
        <w:rPr>
          <w:lang w:val="fr-FR"/>
        </w:rPr>
        <w:br w:type="page"/>
      </w:r>
    </w:p>
    <w:tbl>
      <w:tblPr>
        <w:tblW w:w="10206" w:type="dxa"/>
        <w:jc w:val="center"/>
        <w:tblLayout w:type="fixed"/>
        <w:tblCellMar>
          <w:left w:w="0" w:type="dxa"/>
          <w:right w:w="0" w:type="dxa"/>
        </w:tblCellMar>
        <w:tblLook w:val="04A0" w:firstRow="1" w:lastRow="0" w:firstColumn="1" w:lastColumn="0" w:noHBand="0" w:noVBand="1"/>
      </w:tblPr>
      <w:tblGrid>
        <w:gridCol w:w="3402"/>
        <w:gridCol w:w="3402"/>
        <w:gridCol w:w="3402"/>
      </w:tblGrid>
      <w:tr w:rsidR="00CF26C4" w:rsidRPr="007C3B10" w14:paraId="3821797C" w14:textId="77777777" w:rsidTr="00675B4F">
        <w:trPr>
          <w:cantSplit/>
          <w:trHeight w:hRule="exact" w:val="3402"/>
          <w:jc w:val="center"/>
        </w:trPr>
        <w:tc>
          <w:tcPr>
            <w:tcW w:w="3402" w:type="dxa"/>
            <w:tcBorders>
              <w:top w:val="single" w:sz="4" w:space="0" w:color="000000"/>
              <w:left w:val="single" w:sz="4" w:space="0" w:color="000000"/>
              <w:bottom w:val="single" w:sz="4" w:space="0" w:color="000000"/>
              <w:right w:val="single" w:sz="4" w:space="0" w:color="000000"/>
            </w:tcBorders>
            <w:vAlign w:val="center"/>
          </w:tcPr>
          <w:p w14:paraId="333551B8" w14:textId="77777777" w:rsidR="00CF26C4" w:rsidRPr="007C3B10" w:rsidRDefault="009C2616">
            <w:pPr>
              <w:pStyle w:val="LO-normal"/>
              <w:pageBreakBefore/>
              <w:widowControl w:val="0"/>
              <w:jc w:val="center"/>
              <w:rPr>
                <w:lang w:val="fr-FR"/>
              </w:rPr>
            </w:pPr>
            <w:r w:rsidRPr="007C3B10">
              <w:rPr>
                <w:noProof/>
              </w:rPr>
              <w:lastRenderedPageBreak/>
              <w:drawing>
                <wp:inline distT="0" distB="0" distL="0" distR="0" wp14:anchorId="043484CD" wp14:editId="6DD7712E">
                  <wp:extent cx="2041525" cy="1193800"/>
                  <wp:effectExtent l="0" t="0" r="0" b="0"/>
                  <wp:docPr id="1" name="Picture 2" descr="I:\Deutschkurse\selber unterrichten\008\B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I:\Deutschkurse\selber unterrichten\008\Bus.jpg"/>
                          <pic:cNvPicPr>
                            <a:picLocks noChangeAspect="1" noChangeArrowheads="1"/>
                          </pic:cNvPicPr>
                        </pic:nvPicPr>
                        <pic:blipFill>
                          <a:blip r:embed="rId14"/>
                          <a:stretch>
                            <a:fillRect/>
                          </a:stretch>
                        </pic:blipFill>
                        <pic:spPr bwMode="auto">
                          <a:xfrm>
                            <a:off x="0" y="0"/>
                            <a:ext cx="2041525" cy="1193800"/>
                          </a:xfrm>
                          <a:prstGeom prst="rect">
                            <a:avLst/>
                          </a:prstGeom>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vAlign w:val="center"/>
          </w:tcPr>
          <w:p w14:paraId="1F8CC18F" w14:textId="77777777" w:rsidR="00CF26C4" w:rsidRPr="007C3B10" w:rsidRDefault="009C2616">
            <w:pPr>
              <w:pStyle w:val="LO-normal"/>
              <w:widowControl w:val="0"/>
              <w:jc w:val="center"/>
              <w:rPr>
                <w:lang w:val="fr-FR"/>
              </w:rPr>
            </w:pPr>
            <w:r w:rsidRPr="007C3B10">
              <w:rPr>
                <w:noProof/>
              </w:rPr>
              <w:drawing>
                <wp:inline distT="0" distB="0" distL="0" distR="0" wp14:anchorId="7D1DE133" wp14:editId="7E556C84">
                  <wp:extent cx="2009140" cy="1282700"/>
                  <wp:effectExtent l="0" t="0" r="0" b="0"/>
                  <wp:docPr id="2" name="Picture 4" descr="I:\Deutschkurse\selber unterrichten\008\Strassenbahn-T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I:\Deutschkurse\selber unterrichten\008\Strassenbahn-Tram.jpg"/>
                          <pic:cNvPicPr>
                            <a:picLocks noChangeAspect="1" noChangeArrowheads="1"/>
                          </pic:cNvPicPr>
                        </pic:nvPicPr>
                        <pic:blipFill>
                          <a:blip r:embed="rId15"/>
                          <a:stretch>
                            <a:fillRect/>
                          </a:stretch>
                        </pic:blipFill>
                        <pic:spPr bwMode="auto">
                          <a:xfrm>
                            <a:off x="0" y="0"/>
                            <a:ext cx="2009140" cy="1282700"/>
                          </a:xfrm>
                          <a:prstGeom prst="rect">
                            <a:avLst/>
                          </a:prstGeom>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vAlign w:val="center"/>
          </w:tcPr>
          <w:p w14:paraId="75EA49E3" w14:textId="77777777" w:rsidR="00CF26C4" w:rsidRPr="007C3B10" w:rsidRDefault="009C2616">
            <w:pPr>
              <w:pStyle w:val="LO-normal"/>
              <w:widowControl w:val="0"/>
              <w:jc w:val="center"/>
              <w:rPr>
                <w:lang w:val="fr-FR"/>
              </w:rPr>
            </w:pPr>
            <w:r w:rsidRPr="007C3B10">
              <w:rPr>
                <w:noProof/>
              </w:rPr>
              <w:drawing>
                <wp:inline distT="0" distB="0" distL="0" distR="0" wp14:anchorId="2E31020F" wp14:editId="2928C7E7">
                  <wp:extent cx="1983105" cy="1612900"/>
                  <wp:effectExtent l="0" t="0" r="0" b="0"/>
                  <wp:docPr id="3" name="Picture 5" descr="I:\Deutschkurse\selber unterrichten\008\Zu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descr="I:\Deutschkurse\selber unterrichten\008\Zug.jpg"/>
                          <pic:cNvPicPr>
                            <a:picLocks noChangeAspect="1" noChangeArrowheads="1"/>
                          </pic:cNvPicPr>
                        </pic:nvPicPr>
                        <pic:blipFill>
                          <a:blip r:embed="rId16"/>
                          <a:stretch>
                            <a:fillRect/>
                          </a:stretch>
                        </pic:blipFill>
                        <pic:spPr bwMode="auto">
                          <a:xfrm>
                            <a:off x="0" y="0"/>
                            <a:ext cx="1983105" cy="1612900"/>
                          </a:xfrm>
                          <a:prstGeom prst="rect">
                            <a:avLst/>
                          </a:prstGeom>
                        </pic:spPr>
                      </pic:pic>
                    </a:graphicData>
                  </a:graphic>
                </wp:inline>
              </w:drawing>
            </w:r>
          </w:p>
        </w:tc>
      </w:tr>
      <w:tr w:rsidR="00CF26C4" w:rsidRPr="007C3B10" w14:paraId="7095D88B" w14:textId="77777777" w:rsidTr="00675B4F">
        <w:trPr>
          <w:cantSplit/>
          <w:trHeight w:hRule="exact" w:val="3402"/>
          <w:jc w:val="center"/>
        </w:trPr>
        <w:tc>
          <w:tcPr>
            <w:tcW w:w="3402" w:type="dxa"/>
            <w:tcBorders>
              <w:top w:val="single" w:sz="4" w:space="0" w:color="000000"/>
              <w:left w:val="single" w:sz="4" w:space="0" w:color="000000"/>
              <w:bottom w:val="single" w:sz="4" w:space="0" w:color="000000"/>
              <w:right w:val="single" w:sz="4" w:space="0" w:color="000000"/>
            </w:tcBorders>
            <w:vAlign w:val="center"/>
          </w:tcPr>
          <w:p w14:paraId="773E52CD" w14:textId="77777777" w:rsidR="00CF26C4" w:rsidRPr="007C3B10" w:rsidRDefault="009C2616">
            <w:pPr>
              <w:pStyle w:val="LO-normal"/>
              <w:widowControl w:val="0"/>
              <w:jc w:val="center"/>
              <w:rPr>
                <w:lang w:val="fr-FR"/>
              </w:rPr>
            </w:pPr>
            <w:r w:rsidRPr="007C3B10">
              <w:rPr>
                <w:noProof/>
              </w:rPr>
              <w:drawing>
                <wp:inline distT="0" distB="0" distL="0" distR="0" wp14:anchorId="1C89A337" wp14:editId="67473498">
                  <wp:extent cx="2019300" cy="1432560"/>
                  <wp:effectExtent l="0" t="0" r="0" b="0"/>
                  <wp:docPr id="4" name="Picture 6" descr="I:\Deutschkurse\selber unterrichten\008\Fahrrad-Ve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descr="I:\Deutschkurse\selber unterrichten\008\Fahrrad-Velo.jpg"/>
                          <pic:cNvPicPr>
                            <a:picLocks noChangeAspect="1" noChangeArrowheads="1"/>
                          </pic:cNvPicPr>
                        </pic:nvPicPr>
                        <pic:blipFill>
                          <a:blip r:embed="rId17"/>
                          <a:stretch>
                            <a:fillRect/>
                          </a:stretch>
                        </pic:blipFill>
                        <pic:spPr bwMode="auto">
                          <a:xfrm>
                            <a:off x="0" y="0"/>
                            <a:ext cx="2019300" cy="1432560"/>
                          </a:xfrm>
                          <a:prstGeom prst="rect">
                            <a:avLst/>
                          </a:prstGeom>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vAlign w:val="center"/>
          </w:tcPr>
          <w:p w14:paraId="2CFB6AA0" w14:textId="77777777" w:rsidR="00CF26C4" w:rsidRPr="007C3B10" w:rsidRDefault="009C2616">
            <w:pPr>
              <w:pStyle w:val="LO-normal"/>
              <w:widowControl w:val="0"/>
              <w:jc w:val="center"/>
              <w:rPr>
                <w:lang w:val="fr-FR"/>
              </w:rPr>
            </w:pPr>
            <w:r w:rsidRPr="007C3B10">
              <w:rPr>
                <w:noProof/>
              </w:rPr>
              <w:drawing>
                <wp:inline distT="0" distB="0" distL="0" distR="0" wp14:anchorId="31B98D3A" wp14:editId="366BB407">
                  <wp:extent cx="2012315" cy="1092200"/>
                  <wp:effectExtent l="0" t="0" r="0" b="0"/>
                  <wp:docPr id="5" name="Picture 7" descr="I:\Deutschkurse\selber unterrichten\008\Au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7" descr="I:\Deutschkurse\selber unterrichten\008\Auto.jpg"/>
                          <pic:cNvPicPr>
                            <a:picLocks noChangeAspect="1" noChangeArrowheads="1"/>
                          </pic:cNvPicPr>
                        </pic:nvPicPr>
                        <pic:blipFill>
                          <a:blip r:embed="rId18"/>
                          <a:stretch>
                            <a:fillRect/>
                          </a:stretch>
                        </pic:blipFill>
                        <pic:spPr bwMode="auto">
                          <a:xfrm>
                            <a:off x="0" y="0"/>
                            <a:ext cx="2012315" cy="1092200"/>
                          </a:xfrm>
                          <a:prstGeom prst="rect">
                            <a:avLst/>
                          </a:prstGeom>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vAlign w:val="center"/>
          </w:tcPr>
          <w:p w14:paraId="4436422F" w14:textId="77777777" w:rsidR="00CF26C4" w:rsidRPr="007C3B10" w:rsidRDefault="009C2616">
            <w:pPr>
              <w:pStyle w:val="LO-normal"/>
              <w:widowControl w:val="0"/>
              <w:jc w:val="center"/>
              <w:rPr>
                <w:lang w:val="fr-FR"/>
              </w:rPr>
            </w:pPr>
            <w:r w:rsidRPr="007C3B10">
              <w:rPr>
                <w:noProof/>
              </w:rPr>
              <w:drawing>
                <wp:inline distT="0" distB="0" distL="0" distR="0" wp14:anchorId="5CE62EBB" wp14:editId="059BB300">
                  <wp:extent cx="1935480" cy="1536065"/>
                  <wp:effectExtent l="0" t="0" r="0" b="0"/>
                  <wp:docPr id="6" name="Picture 9" descr="I:\Deutschkurse\selber unterrichten\008\Tax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9" descr="I:\Deutschkurse\selber unterrichten\008\Taxi2.jpg"/>
                          <pic:cNvPicPr>
                            <a:picLocks noChangeAspect="1" noChangeArrowheads="1"/>
                          </pic:cNvPicPr>
                        </pic:nvPicPr>
                        <pic:blipFill>
                          <a:blip r:embed="rId19"/>
                          <a:stretch>
                            <a:fillRect/>
                          </a:stretch>
                        </pic:blipFill>
                        <pic:spPr bwMode="auto">
                          <a:xfrm>
                            <a:off x="0" y="0"/>
                            <a:ext cx="1935480" cy="1536065"/>
                          </a:xfrm>
                          <a:prstGeom prst="rect">
                            <a:avLst/>
                          </a:prstGeom>
                        </pic:spPr>
                      </pic:pic>
                    </a:graphicData>
                  </a:graphic>
                </wp:inline>
              </w:drawing>
            </w:r>
          </w:p>
        </w:tc>
      </w:tr>
      <w:tr w:rsidR="00CF26C4" w:rsidRPr="007C3B10" w14:paraId="547E5943" w14:textId="77777777" w:rsidTr="00675B4F">
        <w:trPr>
          <w:cantSplit/>
          <w:trHeight w:hRule="exact" w:val="3402"/>
          <w:jc w:val="center"/>
        </w:trPr>
        <w:tc>
          <w:tcPr>
            <w:tcW w:w="3402" w:type="dxa"/>
            <w:tcBorders>
              <w:top w:val="single" w:sz="4" w:space="0" w:color="000000"/>
              <w:left w:val="single" w:sz="4" w:space="0" w:color="000000"/>
              <w:bottom w:val="single" w:sz="4" w:space="0" w:color="000000"/>
              <w:right w:val="single" w:sz="4" w:space="0" w:color="000000"/>
            </w:tcBorders>
            <w:vAlign w:val="center"/>
          </w:tcPr>
          <w:p w14:paraId="3FA133AC" w14:textId="77777777" w:rsidR="00CF26C4" w:rsidRPr="007C3B10" w:rsidRDefault="009C2616">
            <w:pPr>
              <w:pStyle w:val="LO-normal"/>
              <w:widowControl w:val="0"/>
              <w:jc w:val="center"/>
              <w:rPr>
                <w:lang w:val="fr-FR"/>
              </w:rPr>
            </w:pPr>
            <w:r w:rsidRPr="007C3B10">
              <w:rPr>
                <w:noProof/>
              </w:rPr>
              <w:drawing>
                <wp:inline distT="0" distB="0" distL="0" distR="0" wp14:anchorId="412EAC2A" wp14:editId="368FA4B2">
                  <wp:extent cx="2209165" cy="1856105"/>
                  <wp:effectExtent l="0" t="0" r="0" b="0"/>
                  <wp:docPr id="7" name="Image1" descr="F:\Flüchtlinge\Neue Lektionen\Bildchen\009.Flugzeu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 descr="F:\Flüchtlinge\Neue Lektionen\Bildchen\009.Flugzeug.jpg"/>
                          <pic:cNvPicPr>
                            <a:picLocks noChangeAspect="1" noChangeArrowheads="1"/>
                          </pic:cNvPicPr>
                        </pic:nvPicPr>
                        <pic:blipFill>
                          <a:blip r:embed="rId20"/>
                          <a:stretch>
                            <a:fillRect/>
                          </a:stretch>
                        </pic:blipFill>
                        <pic:spPr bwMode="auto">
                          <a:xfrm>
                            <a:off x="0" y="0"/>
                            <a:ext cx="2209165" cy="1856105"/>
                          </a:xfrm>
                          <a:prstGeom prst="rect">
                            <a:avLst/>
                          </a:prstGeom>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vAlign w:val="center"/>
          </w:tcPr>
          <w:p w14:paraId="26482BF9" w14:textId="77777777" w:rsidR="00CF26C4" w:rsidRPr="007C3B10" w:rsidRDefault="009C2616">
            <w:pPr>
              <w:pStyle w:val="LO-normal"/>
              <w:widowControl w:val="0"/>
              <w:jc w:val="center"/>
              <w:rPr>
                <w:lang w:val="fr-FR"/>
              </w:rPr>
            </w:pPr>
            <w:r w:rsidRPr="007C3B10">
              <w:rPr>
                <w:noProof/>
              </w:rPr>
              <w:drawing>
                <wp:inline distT="0" distB="0" distL="0" distR="0" wp14:anchorId="3FAE078C" wp14:editId="12645942">
                  <wp:extent cx="2026920" cy="2026920"/>
                  <wp:effectExtent l="0" t="0" r="0" b="0"/>
                  <wp:docPr id="8" name="Picture 10" descr="I:\Deutschkurse\selber unterrichten\6-10\008\zu Fu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0" descr="I:\Deutschkurse\selber unterrichten\6-10\008\zu Fuss.jpg"/>
                          <pic:cNvPicPr>
                            <a:picLocks noChangeAspect="1" noChangeArrowheads="1"/>
                          </pic:cNvPicPr>
                        </pic:nvPicPr>
                        <pic:blipFill>
                          <a:blip r:embed="rId21"/>
                          <a:stretch>
                            <a:fillRect/>
                          </a:stretch>
                        </pic:blipFill>
                        <pic:spPr bwMode="auto">
                          <a:xfrm>
                            <a:off x="0" y="0"/>
                            <a:ext cx="2026920" cy="2026920"/>
                          </a:xfrm>
                          <a:prstGeom prst="rect">
                            <a:avLst/>
                          </a:prstGeom>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vAlign w:val="center"/>
          </w:tcPr>
          <w:p w14:paraId="39CBA4CF" w14:textId="77777777" w:rsidR="00CF26C4" w:rsidRPr="007C3B10" w:rsidRDefault="009C2616">
            <w:pPr>
              <w:pStyle w:val="LO-normal"/>
              <w:widowControl w:val="0"/>
              <w:jc w:val="center"/>
              <w:rPr>
                <w:lang w:val="fr-FR"/>
              </w:rPr>
            </w:pPr>
            <w:r w:rsidRPr="007C3B10">
              <w:rPr>
                <w:noProof/>
              </w:rPr>
              <w:drawing>
                <wp:inline distT="0" distB="0" distL="0" distR="0" wp14:anchorId="2EC0F2D3" wp14:editId="3B3044D2">
                  <wp:extent cx="2087880" cy="1513840"/>
                  <wp:effectExtent l="0" t="0" r="0" b="0"/>
                  <wp:docPr id="9" name="Grafik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247"/>
                          <pic:cNvPicPr>
                            <a:picLocks noChangeAspect="1" noChangeArrowheads="1"/>
                          </pic:cNvPicPr>
                        </pic:nvPicPr>
                        <pic:blipFill>
                          <a:blip r:embed="rId22"/>
                          <a:stretch>
                            <a:fillRect/>
                          </a:stretch>
                        </pic:blipFill>
                        <pic:spPr bwMode="auto">
                          <a:xfrm>
                            <a:off x="0" y="0"/>
                            <a:ext cx="2087880" cy="1513840"/>
                          </a:xfrm>
                          <a:prstGeom prst="rect">
                            <a:avLst/>
                          </a:prstGeom>
                        </pic:spPr>
                      </pic:pic>
                    </a:graphicData>
                  </a:graphic>
                </wp:inline>
              </w:drawing>
            </w:r>
          </w:p>
        </w:tc>
      </w:tr>
      <w:tr w:rsidR="00CF26C4" w:rsidRPr="007C3B10" w14:paraId="69F7D8ED" w14:textId="77777777" w:rsidTr="00675B4F">
        <w:trPr>
          <w:cantSplit/>
          <w:trHeight w:hRule="exact" w:val="3402"/>
          <w:jc w:val="center"/>
        </w:trPr>
        <w:tc>
          <w:tcPr>
            <w:tcW w:w="3402" w:type="dxa"/>
            <w:tcBorders>
              <w:top w:val="single" w:sz="4" w:space="0" w:color="000000"/>
              <w:left w:val="single" w:sz="4" w:space="0" w:color="000000"/>
              <w:bottom w:val="single" w:sz="4" w:space="0" w:color="000000"/>
              <w:right w:val="single" w:sz="4" w:space="0" w:color="000000"/>
            </w:tcBorders>
            <w:vAlign w:val="center"/>
          </w:tcPr>
          <w:p w14:paraId="0E3344CC" w14:textId="77777777" w:rsidR="00CF26C4" w:rsidRPr="007C3B10" w:rsidRDefault="009C2616">
            <w:pPr>
              <w:pStyle w:val="LO-normal"/>
              <w:widowControl w:val="0"/>
              <w:jc w:val="center"/>
              <w:rPr>
                <w:lang w:val="fr-FR"/>
              </w:rPr>
            </w:pPr>
            <w:r w:rsidRPr="007C3B10">
              <w:rPr>
                <w:noProof/>
              </w:rPr>
              <w:drawing>
                <wp:inline distT="0" distB="0" distL="0" distR="0" wp14:anchorId="45CD00A9" wp14:editId="649F1B19">
                  <wp:extent cx="2087880" cy="1883410"/>
                  <wp:effectExtent l="0" t="0" r="0" b="0"/>
                  <wp:docPr id="10" name="Grafik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248"/>
                          <pic:cNvPicPr>
                            <a:picLocks noChangeAspect="1" noChangeArrowheads="1"/>
                          </pic:cNvPicPr>
                        </pic:nvPicPr>
                        <pic:blipFill>
                          <a:blip r:embed="rId23"/>
                          <a:stretch>
                            <a:fillRect/>
                          </a:stretch>
                        </pic:blipFill>
                        <pic:spPr bwMode="auto">
                          <a:xfrm>
                            <a:off x="0" y="0"/>
                            <a:ext cx="2087880" cy="1883410"/>
                          </a:xfrm>
                          <a:prstGeom prst="rect">
                            <a:avLst/>
                          </a:prstGeom>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vAlign w:val="center"/>
          </w:tcPr>
          <w:p w14:paraId="5FE2F756" w14:textId="77777777" w:rsidR="00CF26C4" w:rsidRPr="007C3B10" w:rsidRDefault="009C2616">
            <w:pPr>
              <w:pStyle w:val="LO-normal"/>
              <w:widowControl w:val="0"/>
              <w:jc w:val="center"/>
              <w:rPr>
                <w:lang w:val="fr-FR"/>
              </w:rPr>
            </w:pPr>
            <w:r w:rsidRPr="007C3B10">
              <w:rPr>
                <w:noProof/>
              </w:rPr>
              <w:drawing>
                <wp:inline distT="0" distB="0" distL="0" distR="0" wp14:anchorId="46DF87C4" wp14:editId="08684372">
                  <wp:extent cx="2087880" cy="1278890"/>
                  <wp:effectExtent l="0" t="0" r="0" b="0"/>
                  <wp:docPr id="11" name="Grafik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245"/>
                          <pic:cNvPicPr>
                            <a:picLocks noChangeAspect="1" noChangeArrowheads="1"/>
                          </pic:cNvPicPr>
                        </pic:nvPicPr>
                        <pic:blipFill>
                          <a:blip r:embed="rId24"/>
                          <a:stretch>
                            <a:fillRect/>
                          </a:stretch>
                        </pic:blipFill>
                        <pic:spPr bwMode="auto">
                          <a:xfrm>
                            <a:off x="0" y="0"/>
                            <a:ext cx="2087880" cy="1278890"/>
                          </a:xfrm>
                          <a:prstGeom prst="rect">
                            <a:avLst/>
                          </a:prstGeom>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vAlign w:val="center"/>
          </w:tcPr>
          <w:p w14:paraId="2137850C" w14:textId="77777777" w:rsidR="00CF26C4" w:rsidRPr="007C3B10" w:rsidRDefault="009C2616">
            <w:pPr>
              <w:pStyle w:val="LO-normal"/>
              <w:widowControl w:val="0"/>
              <w:jc w:val="center"/>
              <w:rPr>
                <w:lang w:val="fr-FR"/>
              </w:rPr>
            </w:pPr>
            <w:r w:rsidRPr="007C3B10">
              <w:rPr>
                <w:noProof/>
              </w:rPr>
              <w:drawing>
                <wp:inline distT="0" distB="0" distL="0" distR="0" wp14:anchorId="22F02CB4" wp14:editId="72EFC962">
                  <wp:extent cx="2087880" cy="2014220"/>
                  <wp:effectExtent l="0" t="0" r="0" b="0"/>
                  <wp:docPr id="12" name="Grafik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231"/>
                          <pic:cNvPicPr>
                            <a:picLocks noChangeAspect="1" noChangeArrowheads="1"/>
                          </pic:cNvPicPr>
                        </pic:nvPicPr>
                        <pic:blipFill>
                          <a:blip r:embed="rId25"/>
                          <a:stretch>
                            <a:fillRect/>
                          </a:stretch>
                        </pic:blipFill>
                        <pic:spPr bwMode="auto">
                          <a:xfrm>
                            <a:off x="0" y="0"/>
                            <a:ext cx="2087880" cy="2014220"/>
                          </a:xfrm>
                          <a:prstGeom prst="rect">
                            <a:avLst/>
                          </a:prstGeom>
                        </pic:spPr>
                      </pic:pic>
                    </a:graphicData>
                  </a:graphic>
                </wp:inline>
              </w:drawing>
            </w:r>
          </w:p>
        </w:tc>
      </w:tr>
    </w:tbl>
    <w:p w14:paraId="6449E572" w14:textId="77777777" w:rsidR="00CF26C4" w:rsidRPr="007C3B10" w:rsidRDefault="009C2616">
      <w:pPr>
        <w:pStyle w:val="LO-normal"/>
        <w:rPr>
          <w:rFonts w:cs="Calibri"/>
          <w:b/>
          <w:bCs/>
          <w:lang w:val="fr-FR"/>
        </w:rPr>
      </w:pPr>
      <w:r w:rsidRPr="007C3B10">
        <w:rPr>
          <w:lang w:val="fr-FR"/>
        </w:rPr>
        <w:br w:type="page"/>
      </w:r>
    </w:p>
    <w:tbl>
      <w:tblPr>
        <w:tblW w:w="10206" w:type="dxa"/>
        <w:jc w:val="center"/>
        <w:tblLayout w:type="fixed"/>
        <w:tblCellMar>
          <w:left w:w="0" w:type="dxa"/>
          <w:right w:w="0" w:type="dxa"/>
        </w:tblCellMar>
        <w:tblLook w:val="04A0" w:firstRow="1" w:lastRow="0" w:firstColumn="1" w:lastColumn="0" w:noHBand="0" w:noVBand="1"/>
      </w:tblPr>
      <w:tblGrid>
        <w:gridCol w:w="3402"/>
        <w:gridCol w:w="3402"/>
        <w:gridCol w:w="3402"/>
      </w:tblGrid>
      <w:tr w:rsidR="00CF26C4" w:rsidRPr="007C3B10" w14:paraId="47BDC405" w14:textId="77777777" w:rsidTr="00675B4F">
        <w:trPr>
          <w:cantSplit/>
          <w:trHeight w:hRule="exact" w:val="3402"/>
          <w:jc w:val="center"/>
        </w:trPr>
        <w:tc>
          <w:tcPr>
            <w:tcW w:w="3402" w:type="dxa"/>
            <w:tcBorders>
              <w:top w:val="single" w:sz="4" w:space="0" w:color="000000"/>
              <w:left w:val="single" w:sz="4" w:space="0" w:color="000000"/>
              <w:bottom w:val="single" w:sz="4" w:space="0" w:color="000000"/>
              <w:right w:val="single" w:sz="4" w:space="0" w:color="000000"/>
            </w:tcBorders>
            <w:vAlign w:val="center"/>
          </w:tcPr>
          <w:p w14:paraId="01F42F18" w14:textId="77777777" w:rsidR="00CF26C4" w:rsidRPr="007C3B10" w:rsidRDefault="009C2616">
            <w:pPr>
              <w:pStyle w:val="WrterfrBilderbogen"/>
              <w:pageBreakBefore/>
              <w:widowControl w:val="0"/>
              <w:rPr>
                <w:lang w:val="fr-FR"/>
              </w:rPr>
            </w:pPr>
            <w:r w:rsidRPr="007C3B10">
              <w:rPr>
                <w:lang w:val="fr-FR"/>
              </w:rPr>
              <w:lastRenderedPageBreak/>
              <w:t>un train</w:t>
            </w:r>
          </w:p>
        </w:tc>
        <w:tc>
          <w:tcPr>
            <w:tcW w:w="3402" w:type="dxa"/>
            <w:tcBorders>
              <w:top w:val="single" w:sz="4" w:space="0" w:color="000000"/>
              <w:left w:val="single" w:sz="4" w:space="0" w:color="000000"/>
              <w:bottom w:val="single" w:sz="4" w:space="0" w:color="000000"/>
              <w:right w:val="single" w:sz="4" w:space="0" w:color="000000"/>
            </w:tcBorders>
            <w:vAlign w:val="center"/>
          </w:tcPr>
          <w:p w14:paraId="0FBF55AF" w14:textId="77777777" w:rsidR="00CF26C4" w:rsidRPr="007C3B10" w:rsidRDefault="009C2616">
            <w:pPr>
              <w:pStyle w:val="WrterfrBilderbogen"/>
              <w:widowControl w:val="0"/>
              <w:rPr>
                <w:lang w:val="fr-FR"/>
              </w:rPr>
            </w:pPr>
            <w:r w:rsidRPr="007C3B10">
              <w:rPr>
                <w:lang w:val="fr-FR"/>
              </w:rPr>
              <w:t>un tram</w:t>
            </w:r>
          </w:p>
        </w:tc>
        <w:tc>
          <w:tcPr>
            <w:tcW w:w="3402" w:type="dxa"/>
            <w:tcBorders>
              <w:top w:val="single" w:sz="4" w:space="0" w:color="000000"/>
              <w:left w:val="single" w:sz="4" w:space="0" w:color="000000"/>
              <w:bottom w:val="single" w:sz="4" w:space="0" w:color="000000"/>
              <w:right w:val="single" w:sz="4" w:space="0" w:color="000000"/>
            </w:tcBorders>
            <w:vAlign w:val="center"/>
          </w:tcPr>
          <w:p w14:paraId="3A46C343" w14:textId="77777777" w:rsidR="00CF26C4" w:rsidRPr="007C3B10" w:rsidRDefault="009C2616">
            <w:pPr>
              <w:pStyle w:val="WrterfrBilderbogen"/>
              <w:widowControl w:val="0"/>
              <w:rPr>
                <w:lang w:val="fr-FR"/>
              </w:rPr>
            </w:pPr>
            <w:r w:rsidRPr="007C3B10">
              <w:rPr>
                <w:lang w:val="fr-FR"/>
              </w:rPr>
              <w:t>un bus</w:t>
            </w:r>
          </w:p>
        </w:tc>
      </w:tr>
      <w:tr w:rsidR="00CF26C4" w:rsidRPr="007C3B10" w14:paraId="63DEDDA0" w14:textId="77777777" w:rsidTr="00675B4F">
        <w:trPr>
          <w:cantSplit/>
          <w:trHeight w:hRule="exact" w:val="3402"/>
          <w:jc w:val="center"/>
        </w:trPr>
        <w:tc>
          <w:tcPr>
            <w:tcW w:w="3402" w:type="dxa"/>
            <w:tcBorders>
              <w:top w:val="single" w:sz="4" w:space="0" w:color="000000"/>
              <w:left w:val="single" w:sz="4" w:space="0" w:color="000000"/>
              <w:bottom w:val="single" w:sz="4" w:space="0" w:color="000000"/>
              <w:right w:val="single" w:sz="4" w:space="0" w:color="000000"/>
            </w:tcBorders>
            <w:vAlign w:val="center"/>
          </w:tcPr>
          <w:p w14:paraId="5615D61F" w14:textId="77777777" w:rsidR="00CF26C4" w:rsidRPr="007C3B10" w:rsidRDefault="009C2616">
            <w:pPr>
              <w:pStyle w:val="WrterfrBilderbogen"/>
              <w:widowControl w:val="0"/>
              <w:rPr>
                <w:lang w:val="fr-FR"/>
              </w:rPr>
            </w:pPr>
            <w:r w:rsidRPr="007C3B10">
              <w:rPr>
                <w:lang w:val="fr-FR"/>
              </w:rPr>
              <w:t>un taxi</w:t>
            </w:r>
          </w:p>
        </w:tc>
        <w:tc>
          <w:tcPr>
            <w:tcW w:w="3402" w:type="dxa"/>
            <w:tcBorders>
              <w:top w:val="single" w:sz="4" w:space="0" w:color="000000"/>
              <w:left w:val="single" w:sz="4" w:space="0" w:color="000000"/>
              <w:bottom w:val="single" w:sz="4" w:space="0" w:color="000000"/>
              <w:right w:val="single" w:sz="4" w:space="0" w:color="000000"/>
            </w:tcBorders>
            <w:vAlign w:val="center"/>
          </w:tcPr>
          <w:p w14:paraId="1EC44917" w14:textId="77777777" w:rsidR="00CF26C4" w:rsidRPr="007C3B10" w:rsidRDefault="009C2616">
            <w:pPr>
              <w:pStyle w:val="WrterfrBilderbogen"/>
              <w:widowControl w:val="0"/>
              <w:rPr>
                <w:lang w:val="fr-FR"/>
              </w:rPr>
            </w:pPr>
            <w:r w:rsidRPr="007C3B10">
              <w:rPr>
                <w:lang w:val="fr-FR"/>
              </w:rPr>
              <w:t>une voiture</w:t>
            </w:r>
          </w:p>
        </w:tc>
        <w:tc>
          <w:tcPr>
            <w:tcW w:w="3402" w:type="dxa"/>
            <w:tcBorders>
              <w:top w:val="single" w:sz="4" w:space="0" w:color="000000"/>
              <w:left w:val="single" w:sz="4" w:space="0" w:color="000000"/>
              <w:bottom w:val="single" w:sz="4" w:space="0" w:color="000000"/>
              <w:right w:val="single" w:sz="4" w:space="0" w:color="000000"/>
            </w:tcBorders>
            <w:vAlign w:val="center"/>
          </w:tcPr>
          <w:p w14:paraId="6B34CB6C" w14:textId="77777777" w:rsidR="00CF26C4" w:rsidRPr="007C3B10" w:rsidRDefault="009C2616">
            <w:pPr>
              <w:pStyle w:val="WrterfrBilderbogen"/>
              <w:widowControl w:val="0"/>
              <w:rPr>
                <w:lang w:val="fr-FR"/>
              </w:rPr>
            </w:pPr>
            <w:proofErr w:type="gramStart"/>
            <w:r w:rsidRPr="007C3B10">
              <w:rPr>
                <w:lang w:val="fr-FR"/>
              </w:rPr>
              <w:t>un</w:t>
            </w:r>
            <w:proofErr w:type="gramEnd"/>
            <w:r w:rsidRPr="007C3B10">
              <w:rPr>
                <w:lang w:val="fr-FR"/>
              </w:rPr>
              <w:t xml:space="preserve"> vélo</w:t>
            </w:r>
          </w:p>
          <w:p w14:paraId="636CE6CB" w14:textId="77777777" w:rsidR="00CF26C4" w:rsidRPr="007C3B10" w:rsidRDefault="009C2616">
            <w:pPr>
              <w:pStyle w:val="WrterfrBilderbogen"/>
              <w:widowControl w:val="0"/>
              <w:rPr>
                <w:lang w:val="fr-FR"/>
              </w:rPr>
            </w:pPr>
            <w:r w:rsidRPr="007C3B10">
              <w:rPr>
                <w:lang w:val="fr-FR"/>
              </w:rPr>
              <w:t>une bicyclette</w:t>
            </w:r>
          </w:p>
        </w:tc>
      </w:tr>
      <w:tr w:rsidR="00CF26C4" w:rsidRPr="007C3B10" w14:paraId="1654017A" w14:textId="77777777" w:rsidTr="00675B4F">
        <w:trPr>
          <w:cantSplit/>
          <w:trHeight w:hRule="exact" w:val="3402"/>
          <w:jc w:val="center"/>
        </w:trPr>
        <w:tc>
          <w:tcPr>
            <w:tcW w:w="3402" w:type="dxa"/>
            <w:tcBorders>
              <w:top w:val="single" w:sz="4" w:space="0" w:color="000000"/>
              <w:left w:val="single" w:sz="4" w:space="0" w:color="000000"/>
              <w:bottom w:val="single" w:sz="4" w:space="0" w:color="000000"/>
              <w:right w:val="single" w:sz="4" w:space="0" w:color="000000"/>
            </w:tcBorders>
            <w:vAlign w:val="center"/>
          </w:tcPr>
          <w:p w14:paraId="77E921D5" w14:textId="77777777" w:rsidR="00CF26C4" w:rsidRPr="007C3B10" w:rsidRDefault="009C2616">
            <w:pPr>
              <w:pStyle w:val="WrterfrBilderbogen"/>
              <w:widowControl w:val="0"/>
              <w:rPr>
                <w:lang w:val="fr-FR"/>
              </w:rPr>
            </w:pPr>
            <w:r w:rsidRPr="007C3B10">
              <w:rPr>
                <w:lang w:val="fr-FR"/>
              </w:rPr>
              <w:t>une mobylette</w:t>
            </w:r>
          </w:p>
        </w:tc>
        <w:tc>
          <w:tcPr>
            <w:tcW w:w="3402" w:type="dxa"/>
            <w:tcBorders>
              <w:top w:val="single" w:sz="4" w:space="0" w:color="000000"/>
              <w:left w:val="single" w:sz="4" w:space="0" w:color="000000"/>
              <w:bottom w:val="single" w:sz="4" w:space="0" w:color="000000"/>
              <w:right w:val="single" w:sz="4" w:space="0" w:color="000000"/>
            </w:tcBorders>
            <w:vAlign w:val="center"/>
          </w:tcPr>
          <w:p w14:paraId="45C3D8FF" w14:textId="77777777" w:rsidR="00CF26C4" w:rsidRPr="007C3B10" w:rsidRDefault="009C2616">
            <w:pPr>
              <w:pStyle w:val="WrterfrBilderbogen"/>
              <w:widowControl w:val="0"/>
              <w:rPr>
                <w:lang w:val="fr-FR"/>
              </w:rPr>
            </w:pPr>
            <w:r w:rsidRPr="007C3B10">
              <w:rPr>
                <w:lang w:val="fr-FR"/>
              </w:rPr>
              <w:t>à pied</w:t>
            </w:r>
          </w:p>
        </w:tc>
        <w:tc>
          <w:tcPr>
            <w:tcW w:w="3402" w:type="dxa"/>
            <w:tcBorders>
              <w:top w:val="single" w:sz="4" w:space="0" w:color="000000"/>
              <w:left w:val="single" w:sz="4" w:space="0" w:color="000000"/>
              <w:bottom w:val="single" w:sz="4" w:space="0" w:color="000000"/>
              <w:right w:val="single" w:sz="4" w:space="0" w:color="000000"/>
            </w:tcBorders>
            <w:vAlign w:val="center"/>
          </w:tcPr>
          <w:p w14:paraId="056888C8" w14:textId="77777777" w:rsidR="00CF26C4" w:rsidRPr="007C3B10" w:rsidRDefault="009C2616">
            <w:pPr>
              <w:pStyle w:val="WrterfrBilderbogen"/>
              <w:widowControl w:val="0"/>
              <w:rPr>
                <w:lang w:val="fr-FR"/>
              </w:rPr>
            </w:pPr>
            <w:r w:rsidRPr="007C3B10">
              <w:rPr>
                <w:lang w:val="fr-FR"/>
              </w:rPr>
              <w:t>un avion</w:t>
            </w:r>
          </w:p>
        </w:tc>
      </w:tr>
      <w:tr w:rsidR="00CF26C4" w:rsidRPr="007C3B10" w14:paraId="01E0F194" w14:textId="77777777" w:rsidTr="00675B4F">
        <w:trPr>
          <w:cantSplit/>
          <w:trHeight w:hRule="exact" w:val="3402"/>
          <w:jc w:val="center"/>
        </w:trPr>
        <w:tc>
          <w:tcPr>
            <w:tcW w:w="3402" w:type="dxa"/>
            <w:tcBorders>
              <w:top w:val="single" w:sz="4" w:space="0" w:color="000000"/>
              <w:left w:val="single" w:sz="4" w:space="0" w:color="000000"/>
              <w:bottom w:val="single" w:sz="4" w:space="0" w:color="000000"/>
              <w:right w:val="single" w:sz="4" w:space="0" w:color="000000"/>
            </w:tcBorders>
            <w:vAlign w:val="center"/>
          </w:tcPr>
          <w:p w14:paraId="2FC96E3A" w14:textId="77777777" w:rsidR="00CF26C4" w:rsidRPr="007C3B10" w:rsidRDefault="009C2616">
            <w:pPr>
              <w:widowControl w:val="0"/>
              <w:spacing w:before="96" w:after="96"/>
              <w:jc w:val="center"/>
              <w:rPr>
                <w:rFonts w:cs="Calibri"/>
                <w:b/>
                <w:bCs/>
                <w:sz w:val="32"/>
                <w:szCs w:val="32"/>
                <w:lang w:val="fr-FR"/>
              </w:rPr>
            </w:pPr>
            <w:r w:rsidRPr="007C3B10">
              <w:rPr>
                <w:rFonts w:cs="Calibri"/>
                <w:b/>
                <w:bCs/>
                <w:sz w:val="32"/>
                <w:szCs w:val="32"/>
                <w:lang w:val="fr-FR"/>
              </w:rPr>
              <w:t>le métro</w:t>
            </w:r>
          </w:p>
        </w:tc>
        <w:tc>
          <w:tcPr>
            <w:tcW w:w="3402" w:type="dxa"/>
            <w:tcBorders>
              <w:top w:val="single" w:sz="4" w:space="0" w:color="000000"/>
              <w:left w:val="single" w:sz="4" w:space="0" w:color="000000"/>
              <w:bottom w:val="single" w:sz="4" w:space="0" w:color="000000"/>
              <w:right w:val="single" w:sz="4" w:space="0" w:color="000000"/>
            </w:tcBorders>
            <w:vAlign w:val="center"/>
          </w:tcPr>
          <w:p w14:paraId="5D9676CB" w14:textId="77777777" w:rsidR="00CF26C4" w:rsidRPr="007C3B10" w:rsidRDefault="009C2616">
            <w:pPr>
              <w:widowControl w:val="0"/>
              <w:spacing w:before="96" w:after="96"/>
              <w:jc w:val="center"/>
              <w:rPr>
                <w:rFonts w:cs="Calibri"/>
                <w:b/>
                <w:bCs/>
                <w:sz w:val="32"/>
                <w:szCs w:val="32"/>
                <w:lang w:val="fr-FR"/>
              </w:rPr>
            </w:pPr>
            <w:r w:rsidRPr="007C3B10">
              <w:rPr>
                <w:rFonts w:cs="Calibri"/>
                <w:b/>
                <w:bCs/>
                <w:sz w:val="32"/>
                <w:szCs w:val="32"/>
                <w:lang w:val="fr-FR"/>
              </w:rPr>
              <w:t>un camion</w:t>
            </w:r>
          </w:p>
        </w:tc>
        <w:tc>
          <w:tcPr>
            <w:tcW w:w="3402" w:type="dxa"/>
            <w:tcBorders>
              <w:top w:val="single" w:sz="4" w:space="0" w:color="000000"/>
              <w:left w:val="single" w:sz="4" w:space="0" w:color="000000"/>
              <w:bottom w:val="single" w:sz="4" w:space="0" w:color="000000"/>
              <w:right w:val="single" w:sz="4" w:space="0" w:color="000000"/>
            </w:tcBorders>
            <w:vAlign w:val="center"/>
          </w:tcPr>
          <w:p w14:paraId="70582DC6" w14:textId="77777777" w:rsidR="00CF26C4" w:rsidRPr="007C3B10" w:rsidRDefault="009C2616">
            <w:pPr>
              <w:widowControl w:val="0"/>
              <w:spacing w:before="96" w:after="96"/>
              <w:jc w:val="center"/>
              <w:rPr>
                <w:rFonts w:cs="Calibri"/>
                <w:b/>
                <w:bCs/>
                <w:sz w:val="32"/>
                <w:szCs w:val="32"/>
                <w:lang w:val="fr-FR"/>
              </w:rPr>
            </w:pPr>
            <w:r w:rsidRPr="007C3B10">
              <w:rPr>
                <w:rFonts w:cs="Calibri"/>
                <w:b/>
                <w:bCs/>
                <w:sz w:val="32"/>
                <w:szCs w:val="32"/>
                <w:lang w:val="fr-FR"/>
              </w:rPr>
              <w:t>une moto</w:t>
            </w:r>
          </w:p>
        </w:tc>
      </w:tr>
    </w:tbl>
    <w:p w14:paraId="2DA07CEE" w14:textId="77777777" w:rsidR="00CF26C4" w:rsidRPr="007C3B10" w:rsidRDefault="00CF26C4">
      <w:pPr>
        <w:rPr>
          <w:rFonts w:cs="Calibri"/>
          <w:lang w:val="fr-FR"/>
        </w:rPr>
      </w:pPr>
    </w:p>
    <w:p w14:paraId="00E578DB" w14:textId="77777777" w:rsidR="00CF26C4" w:rsidRPr="007C3B10" w:rsidRDefault="009C2616">
      <w:pPr>
        <w:rPr>
          <w:rFonts w:cs="Calibri"/>
          <w:lang w:val="fr-FR"/>
        </w:rPr>
      </w:pPr>
      <w:r w:rsidRPr="007C3B10">
        <w:rPr>
          <w:lang w:val="fr-FR"/>
        </w:rPr>
        <w:br w:type="page"/>
      </w:r>
    </w:p>
    <w:p w14:paraId="7E5A0B1F" w14:textId="77777777" w:rsidR="00CF26C4" w:rsidRPr="007C3B10" w:rsidRDefault="00CF26C4">
      <w:pPr>
        <w:spacing w:after="160" w:line="259" w:lineRule="auto"/>
        <w:rPr>
          <w:rFonts w:cs="Calibri"/>
          <w:b/>
          <w:bCs/>
          <w:lang w:val="fr-FR"/>
        </w:rPr>
      </w:pPr>
    </w:p>
    <w:p w14:paraId="5F69B2DA" w14:textId="77777777" w:rsidR="00CF26C4" w:rsidRPr="007C3B10" w:rsidRDefault="009C2616">
      <w:pPr>
        <w:spacing w:after="160" w:line="259" w:lineRule="auto"/>
        <w:rPr>
          <w:lang w:val="fr-FR"/>
        </w:rPr>
      </w:pPr>
      <w:r w:rsidRPr="007C3B10">
        <w:rPr>
          <w:rFonts w:cs="Calibri"/>
          <w:b/>
          <w:bCs/>
          <w:lang w:val="fr-FR"/>
        </w:rPr>
        <w:t>Copier, découper, coller sur du carton, assembler avec une ficelle ou une agrafe.</w:t>
      </w:r>
      <w:r w:rsidRPr="007C3B10">
        <w:rPr>
          <w:noProof/>
        </w:rPr>
        <w:drawing>
          <wp:inline distT="0" distB="0" distL="0" distR="0" wp14:anchorId="740DA631" wp14:editId="4AAD8DBA">
            <wp:extent cx="3328670" cy="1295400"/>
            <wp:effectExtent l="0" t="0" r="0" b="0"/>
            <wp:docPr id="13" name="Picture 3" descr="I:\Deutschkurse\selber unterrichten\008\Zei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 descr="I:\Deutschkurse\selber unterrichten\008\Zeiger.jpg"/>
                    <pic:cNvPicPr>
                      <a:picLocks noChangeAspect="1" noChangeArrowheads="1"/>
                    </pic:cNvPicPr>
                  </pic:nvPicPr>
                  <pic:blipFill>
                    <a:blip r:embed="rId26"/>
                    <a:stretch>
                      <a:fillRect/>
                    </a:stretch>
                  </pic:blipFill>
                  <pic:spPr bwMode="auto">
                    <a:xfrm>
                      <a:off x="0" y="0"/>
                      <a:ext cx="3328670" cy="1295400"/>
                    </a:xfrm>
                    <a:prstGeom prst="rect">
                      <a:avLst/>
                    </a:prstGeom>
                  </pic:spPr>
                </pic:pic>
              </a:graphicData>
            </a:graphic>
          </wp:inline>
        </w:drawing>
      </w:r>
    </w:p>
    <w:p w14:paraId="74FF2DAF" w14:textId="77777777" w:rsidR="00CF26C4" w:rsidRPr="007C3B10" w:rsidRDefault="00CF26C4">
      <w:pPr>
        <w:spacing w:after="160" w:line="259" w:lineRule="auto"/>
        <w:rPr>
          <w:rFonts w:cs="Calibri"/>
          <w:b/>
          <w:bCs/>
          <w:lang w:val="fr-FR"/>
        </w:rPr>
      </w:pPr>
    </w:p>
    <w:p w14:paraId="7C888044" w14:textId="367C9B31" w:rsidR="00CF26C4" w:rsidRPr="007C3B10" w:rsidRDefault="009542DD">
      <w:pPr>
        <w:spacing w:after="160" w:line="259" w:lineRule="auto"/>
        <w:rPr>
          <w:lang w:val="fr-FR"/>
        </w:rPr>
      </w:pPr>
      <w:r w:rsidRPr="009542DD">
        <w:rPr>
          <w:noProof/>
        </w:rPr>
        <w:drawing>
          <wp:inline distT="0" distB="0" distL="0" distR="0" wp14:anchorId="655A8715" wp14:editId="4981AA79">
            <wp:extent cx="6120130" cy="5497830"/>
            <wp:effectExtent l="0" t="0" r="0" b="762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130" cy="5497830"/>
                    </a:xfrm>
                    <a:prstGeom prst="rect">
                      <a:avLst/>
                    </a:prstGeom>
                  </pic:spPr>
                </pic:pic>
              </a:graphicData>
            </a:graphic>
          </wp:inline>
        </w:drawing>
      </w:r>
    </w:p>
    <w:p w14:paraId="1BADADE9" w14:textId="77777777" w:rsidR="00CF26C4" w:rsidRPr="007C3B10" w:rsidRDefault="00CF26C4">
      <w:pPr>
        <w:spacing w:after="160" w:line="259" w:lineRule="auto"/>
        <w:rPr>
          <w:rFonts w:cs="Calibri"/>
          <w:b/>
          <w:bCs/>
          <w:lang w:val="fr-FR"/>
        </w:rPr>
      </w:pPr>
    </w:p>
    <w:p w14:paraId="70F58B33" w14:textId="77777777" w:rsidR="00CF26C4" w:rsidRPr="007C3B10" w:rsidRDefault="00CF26C4">
      <w:pPr>
        <w:rPr>
          <w:rFonts w:cs="Calibri"/>
          <w:lang w:val="fr-FR"/>
        </w:rPr>
        <w:sectPr w:rsidR="00CF26C4" w:rsidRPr="007C3B10" w:rsidSect="00CF280E">
          <w:headerReference w:type="default" r:id="rId28"/>
          <w:pgSz w:w="11906" w:h="16838" w:code="9"/>
          <w:pgMar w:top="1134" w:right="1134" w:bottom="1134" w:left="1134" w:header="720" w:footer="720" w:gutter="0"/>
          <w:cols w:space="720"/>
          <w:formProt w:val="0"/>
          <w:docGrid w:linePitch="299" w:charSpace="-2254"/>
        </w:sectPr>
      </w:pPr>
    </w:p>
    <w:p w14:paraId="16EA0F47" w14:textId="77777777" w:rsidR="00CF26C4" w:rsidRPr="007C3B10" w:rsidRDefault="009C2616">
      <w:pPr>
        <w:pStyle w:val="Abschnitt1"/>
        <w:rPr>
          <w:lang w:val="fr-FR"/>
        </w:rPr>
      </w:pPr>
      <w:r w:rsidRPr="007C3B10">
        <w:rPr>
          <w:lang w:val="fr-FR"/>
        </w:rPr>
        <w:lastRenderedPageBreak/>
        <w:t>Leçon 13</w:t>
      </w:r>
    </w:p>
    <w:tbl>
      <w:tblPr>
        <w:tblW w:w="10031" w:type="dxa"/>
        <w:tblLayout w:type="fixed"/>
        <w:tblCellMar>
          <w:left w:w="107" w:type="dxa"/>
        </w:tblCellMar>
        <w:tblLook w:val="04A0" w:firstRow="1" w:lastRow="0" w:firstColumn="1" w:lastColumn="0" w:noHBand="0" w:noVBand="1"/>
      </w:tblPr>
      <w:tblGrid>
        <w:gridCol w:w="1996"/>
        <w:gridCol w:w="5302"/>
        <w:gridCol w:w="2733"/>
      </w:tblGrid>
      <w:tr w:rsidR="00CF26C4" w:rsidRPr="007C3B10" w14:paraId="5BCEAC09" w14:textId="77777777" w:rsidTr="007C3B10">
        <w:tc>
          <w:tcPr>
            <w:tcW w:w="1985" w:type="dxa"/>
            <w:tcBorders>
              <w:top w:val="single" w:sz="6" w:space="0" w:color="000001"/>
              <w:left w:val="single" w:sz="6" w:space="0" w:color="000001"/>
              <w:bottom w:val="single" w:sz="6" w:space="0" w:color="000001"/>
              <w:right w:val="single" w:sz="6" w:space="0" w:color="000001"/>
            </w:tcBorders>
          </w:tcPr>
          <w:p w14:paraId="2C58D210" w14:textId="279DE349" w:rsidR="00CF26C4" w:rsidRPr="007C3B10" w:rsidRDefault="009C2616">
            <w:pPr>
              <w:pStyle w:val="ChartTitle"/>
              <w:widowControl w:val="0"/>
              <w:rPr>
                <w:rFonts w:cs="Calibri"/>
                <w:sz w:val="24"/>
                <w:szCs w:val="24"/>
                <w:lang w:val="fr-FR"/>
              </w:rPr>
            </w:pPr>
            <w:r w:rsidRPr="007C3B10">
              <w:rPr>
                <w:rFonts w:cs="Calibri"/>
                <w:sz w:val="24"/>
                <w:szCs w:val="24"/>
                <w:lang w:val="fr-FR"/>
              </w:rPr>
              <w:t>Type d’exercice</w:t>
            </w:r>
          </w:p>
        </w:tc>
        <w:tc>
          <w:tcPr>
            <w:tcW w:w="5273" w:type="dxa"/>
            <w:tcBorders>
              <w:top w:val="single" w:sz="6" w:space="0" w:color="000001"/>
              <w:left w:val="single" w:sz="6" w:space="0" w:color="000001"/>
              <w:bottom w:val="single" w:sz="6" w:space="0" w:color="000001"/>
              <w:right w:val="single" w:sz="6" w:space="0" w:color="000001"/>
            </w:tcBorders>
          </w:tcPr>
          <w:p w14:paraId="667F7D49" w14:textId="77777777" w:rsidR="00CF26C4" w:rsidRPr="007C3B10" w:rsidRDefault="009C2616">
            <w:pPr>
              <w:pStyle w:val="ChartTitle"/>
              <w:widowControl w:val="0"/>
              <w:rPr>
                <w:rFonts w:cs="Calibri"/>
                <w:sz w:val="24"/>
                <w:szCs w:val="24"/>
                <w:lang w:val="fr-FR"/>
              </w:rPr>
            </w:pPr>
            <w:r w:rsidRPr="007C3B10">
              <w:rPr>
                <w:rFonts w:cs="Calibri"/>
                <w:sz w:val="24"/>
                <w:szCs w:val="24"/>
                <w:lang w:val="fr-FR"/>
              </w:rPr>
              <w:t>Description</w:t>
            </w:r>
          </w:p>
        </w:tc>
        <w:tc>
          <w:tcPr>
            <w:tcW w:w="2718" w:type="dxa"/>
            <w:tcBorders>
              <w:top w:val="single" w:sz="6" w:space="0" w:color="000001"/>
              <w:left w:val="single" w:sz="6" w:space="0" w:color="000001"/>
              <w:bottom w:val="single" w:sz="6" w:space="0" w:color="000001"/>
              <w:right w:val="single" w:sz="6" w:space="0" w:color="000001"/>
            </w:tcBorders>
          </w:tcPr>
          <w:p w14:paraId="43F652AE" w14:textId="77777777" w:rsidR="00CF26C4" w:rsidRPr="007C3B10" w:rsidRDefault="009C2616">
            <w:pPr>
              <w:pStyle w:val="ChartTitle"/>
              <w:widowControl w:val="0"/>
              <w:rPr>
                <w:rFonts w:cs="Calibri"/>
                <w:sz w:val="24"/>
                <w:szCs w:val="24"/>
                <w:lang w:val="fr-FR"/>
              </w:rPr>
            </w:pPr>
            <w:r w:rsidRPr="007C3B10">
              <w:rPr>
                <w:rFonts w:cs="Calibri"/>
                <w:sz w:val="24"/>
                <w:szCs w:val="24"/>
                <w:lang w:val="fr-FR"/>
              </w:rPr>
              <w:t>Supports nécessaires:</w:t>
            </w:r>
          </w:p>
        </w:tc>
      </w:tr>
      <w:tr w:rsidR="00CF26C4" w:rsidRPr="008201F2" w14:paraId="47C72527" w14:textId="77777777" w:rsidTr="007C3B10">
        <w:tc>
          <w:tcPr>
            <w:tcW w:w="1985" w:type="dxa"/>
            <w:tcBorders>
              <w:top w:val="single" w:sz="6" w:space="0" w:color="000001"/>
              <w:left w:val="single" w:sz="6" w:space="0" w:color="000001"/>
              <w:bottom w:val="single" w:sz="6" w:space="0" w:color="000001"/>
              <w:right w:val="single" w:sz="6" w:space="0" w:color="000001"/>
            </w:tcBorders>
          </w:tcPr>
          <w:p w14:paraId="22AAB268" w14:textId="42F0C2E3" w:rsidR="00CF26C4" w:rsidRPr="007C3B10" w:rsidRDefault="009C2616">
            <w:pPr>
              <w:pStyle w:val="ChartTitle"/>
              <w:widowControl w:val="0"/>
              <w:rPr>
                <w:rFonts w:cs="Calibri"/>
                <w:sz w:val="24"/>
                <w:szCs w:val="24"/>
                <w:lang w:val="fr-FR"/>
              </w:rPr>
            </w:pPr>
            <w:r w:rsidRPr="007C3B10">
              <w:rPr>
                <w:rFonts w:cs="Calibri"/>
                <w:sz w:val="24"/>
                <w:szCs w:val="24"/>
                <w:lang w:val="fr-FR"/>
              </w:rPr>
              <w:t>Exercice 1</w:t>
            </w:r>
            <w:r w:rsidR="000D3B7C" w:rsidRPr="007C3B10">
              <w:rPr>
                <w:rFonts w:cs="Calibri"/>
                <w:sz w:val="24"/>
                <w:szCs w:val="24"/>
                <w:lang w:val="fr-FR"/>
              </w:rPr>
              <w:t>:</w:t>
            </w:r>
            <w:r w:rsidRPr="007C3B10">
              <w:rPr>
                <w:rFonts w:cs="Calibri"/>
                <w:sz w:val="24"/>
                <w:szCs w:val="24"/>
                <w:lang w:val="fr-FR"/>
              </w:rPr>
              <w:t xml:space="preserve"> </w:t>
            </w:r>
          </w:p>
          <w:p w14:paraId="098B1128" w14:textId="77777777" w:rsidR="00CF26C4" w:rsidRPr="00760EF7" w:rsidRDefault="009C2616">
            <w:pPr>
              <w:pStyle w:val="ChartTitle"/>
              <w:widowControl w:val="0"/>
              <w:rPr>
                <w:rFonts w:cs="Calibri"/>
                <w:i/>
                <w:sz w:val="24"/>
                <w:szCs w:val="24"/>
                <w:lang w:val="fr-FR"/>
              </w:rPr>
            </w:pPr>
            <w:proofErr w:type="spellStart"/>
            <w:r w:rsidRPr="00760EF7">
              <w:rPr>
                <w:rFonts w:cs="Calibri"/>
                <w:i/>
                <w:sz w:val="24"/>
                <w:szCs w:val="24"/>
                <w:lang w:val="fr-FR"/>
              </w:rPr>
              <w:t>Mes</w:t>
            </w:r>
            <w:proofErr w:type="spellEnd"/>
            <w:r w:rsidRPr="00760EF7">
              <w:rPr>
                <w:rFonts w:cs="Calibri"/>
                <w:i/>
                <w:sz w:val="24"/>
                <w:szCs w:val="24"/>
                <w:lang w:val="fr-FR"/>
              </w:rPr>
              <w:t>, tes, ses, nos, vos, leurs</w:t>
            </w:r>
          </w:p>
          <w:p w14:paraId="371DE90C" w14:textId="7CFC3281" w:rsidR="00CF26C4" w:rsidRPr="007C3B10" w:rsidRDefault="009C2616">
            <w:pPr>
              <w:pStyle w:val="ChartTitle"/>
              <w:widowControl w:val="0"/>
              <w:rPr>
                <w:lang w:val="fr-FR"/>
              </w:rPr>
            </w:pPr>
            <w:r w:rsidRPr="007C3B10">
              <w:rPr>
                <w:rFonts w:cs="Calibri"/>
                <w:sz w:val="24"/>
                <w:szCs w:val="24"/>
                <w:lang w:val="fr-FR"/>
              </w:rPr>
              <w:t>(Compréhension orale)</w:t>
            </w:r>
          </w:p>
        </w:tc>
        <w:tc>
          <w:tcPr>
            <w:tcW w:w="5273" w:type="dxa"/>
            <w:tcBorders>
              <w:top w:val="single" w:sz="6" w:space="0" w:color="000001"/>
              <w:left w:val="single" w:sz="6" w:space="0" w:color="000001"/>
              <w:bottom w:val="single" w:sz="6" w:space="0" w:color="000001"/>
              <w:right w:val="single" w:sz="6" w:space="0" w:color="000001"/>
            </w:tcBorders>
          </w:tcPr>
          <w:p w14:paraId="11825012" w14:textId="3FC10A5A" w:rsidR="00CF26C4" w:rsidRPr="007C3B10" w:rsidRDefault="009C2616">
            <w:pPr>
              <w:pStyle w:val="ChartNorm"/>
              <w:widowControl w:val="0"/>
              <w:rPr>
                <w:rFonts w:cs="Calibri"/>
                <w:sz w:val="24"/>
                <w:lang w:val="fr-FR"/>
              </w:rPr>
            </w:pPr>
            <w:r w:rsidRPr="007C3B10">
              <w:rPr>
                <w:rFonts w:cs="Calibri"/>
                <w:sz w:val="24"/>
                <w:szCs w:val="24"/>
                <w:lang w:val="fr-FR"/>
              </w:rPr>
              <w:t>Chaque personne a, devant elle, deux jeux de trois images de véhicules de la leçon précédente. Deux figurines, homme (</w:t>
            </w:r>
            <w:r w:rsidRPr="007C3B10">
              <w:rPr>
                <w:rFonts w:cs="Calibri"/>
                <w:i/>
                <w:sz w:val="24"/>
                <w:szCs w:val="24"/>
                <w:lang w:val="fr-FR"/>
              </w:rPr>
              <w:t>il</w:t>
            </w:r>
            <w:r w:rsidRPr="007C3B10">
              <w:rPr>
                <w:rFonts w:cs="Calibri"/>
                <w:sz w:val="24"/>
                <w:szCs w:val="24"/>
                <w:lang w:val="fr-FR"/>
              </w:rPr>
              <w:t>) et femme (</w:t>
            </w:r>
            <w:r w:rsidRPr="007C3B10">
              <w:rPr>
                <w:rFonts w:cs="Calibri"/>
                <w:i/>
                <w:sz w:val="24"/>
                <w:szCs w:val="24"/>
                <w:lang w:val="fr-FR"/>
              </w:rPr>
              <w:t>elle</w:t>
            </w:r>
            <w:r w:rsidRPr="007C3B10">
              <w:rPr>
                <w:rFonts w:cs="Calibri"/>
                <w:sz w:val="24"/>
                <w:szCs w:val="24"/>
                <w:lang w:val="fr-FR"/>
              </w:rPr>
              <w:t>) ainsi que celles d’un groupe de quelques personnes (</w:t>
            </w:r>
            <w:r w:rsidRPr="007C3B10">
              <w:rPr>
                <w:rFonts w:cs="Calibri"/>
                <w:i/>
                <w:sz w:val="24"/>
                <w:szCs w:val="24"/>
                <w:lang w:val="fr-FR"/>
              </w:rPr>
              <w:t xml:space="preserve">ils) </w:t>
            </w:r>
            <w:r w:rsidRPr="007C3B10">
              <w:rPr>
                <w:rFonts w:cs="Calibri"/>
                <w:iCs/>
                <w:sz w:val="24"/>
                <w:szCs w:val="24"/>
                <w:lang w:val="fr-FR"/>
              </w:rPr>
              <w:t xml:space="preserve">et d’un groupe de femmes </w:t>
            </w:r>
            <w:r w:rsidRPr="007C3B10">
              <w:rPr>
                <w:rFonts w:cs="Calibri"/>
                <w:i/>
                <w:sz w:val="24"/>
                <w:szCs w:val="24"/>
                <w:lang w:val="fr-FR"/>
              </w:rPr>
              <w:t>(elles</w:t>
            </w:r>
            <w:r w:rsidRPr="007C3B10">
              <w:rPr>
                <w:rFonts w:cs="Calibri"/>
                <w:sz w:val="24"/>
                <w:szCs w:val="24"/>
                <w:lang w:val="fr-FR"/>
              </w:rPr>
              <w:t>) sont sur la table</w:t>
            </w:r>
            <w:r w:rsidR="007C3B10">
              <w:rPr>
                <w:rFonts w:cs="Calibri"/>
                <w:sz w:val="24"/>
                <w:szCs w:val="24"/>
                <w:lang w:val="fr-FR"/>
              </w:rPr>
              <w:t xml:space="preserve"> au milieu</w:t>
            </w:r>
            <w:r w:rsidRPr="007C3B10">
              <w:rPr>
                <w:rFonts w:cs="Calibri"/>
                <w:sz w:val="24"/>
                <w:szCs w:val="24"/>
                <w:lang w:val="fr-FR"/>
              </w:rPr>
              <w:t xml:space="preserve">, chaque groupe </w:t>
            </w:r>
            <w:r w:rsidR="00760EF7">
              <w:rPr>
                <w:rFonts w:cs="Calibri"/>
                <w:sz w:val="24"/>
                <w:szCs w:val="24"/>
                <w:lang w:val="fr-FR"/>
              </w:rPr>
              <w:t xml:space="preserve">aussi </w:t>
            </w:r>
            <w:r w:rsidRPr="007C3B10">
              <w:rPr>
                <w:rFonts w:cs="Calibri"/>
                <w:sz w:val="24"/>
                <w:szCs w:val="24"/>
                <w:lang w:val="fr-FR"/>
              </w:rPr>
              <w:t>avec 2 x 3 véhicules. En plus, les apprenants sont divisés en deux groupes, chacun avec 2 x 3 véhicules communs. L’animateur s’intègre à un groupe. L’animateur dit et montre</w:t>
            </w:r>
            <w:r w:rsidR="000D3B7C" w:rsidRPr="007C3B10">
              <w:rPr>
                <w:rFonts w:cs="Calibri"/>
                <w:sz w:val="24"/>
                <w:szCs w:val="24"/>
                <w:lang w:val="fr-FR"/>
              </w:rPr>
              <w:t>:</w:t>
            </w:r>
            <w:r w:rsidRPr="007C3B10">
              <w:rPr>
                <w:rFonts w:cs="Calibri"/>
                <w:sz w:val="24"/>
                <w:szCs w:val="24"/>
                <w:lang w:val="fr-FR"/>
              </w:rPr>
              <w:t xml:space="preserve"> </w:t>
            </w:r>
          </w:p>
          <w:p w14:paraId="4F468CCB" w14:textId="792BC35C" w:rsidR="00CF26C4" w:rsidRPr="007C3B10" w:rsidRDefault="009C2616">
            <w:pPr>
              <w:pStyle w:val="ChartNorm"/>
              <w:widowControl w:val="0"/>
              <w:rPr>
                <w:rFonts w:cs="Calibri"/>
                <w:sz w:val="24"/>
                <w:lang w:val="fr-FR"/>
              </w:rPr>
            </w:pPr>
            <w:r w:rsidRPr="007C3B10">
              <w:rPr>
                <w:rFonts w:cs="Calibri"/>
                <w:i/>
                <w:sz w:val="24"/>
                <w:szCs w:val="24"/>
                <w:lang w:val="fr-FR"/>
              </w:rPr>
              <w:t xml:space="preserve">Mon vélo, notre train, sa voiture </w:t>
            </w:r>
            <w:r w:rsidRPr="007C3B10">
              <w:rPr>
                <w:rFonts w:cs="Calibri"/>
                <w:sz w:val="24"/>
                <w:szCs w:val="24"/>
                <w:lang w:val="fr-FR"/>
              </w:rPr>
              <w:t>(deux réponses correctes</w:t>
            </w:r>
            <w:r w:rsidR="00760EF7">
              <w:rPr>
                <w:rFonts w:cs="Calibri"/>
                <w:sz w:val="24"/>
                <w:szCs w:val="24"/>
                <w:lang w:val="fr-FR"/>
              </w:rPr>
              <w:t>: de l’homme et de la femme</w:t>
            </w:r>
            <w:r w:rsidRPr="007C3B10">
              <w:rPr>
                <w:rFonts w:cs="Calibri"/>
                <w:sz w:val="24"/>
                <w:szCs w:val="24"/>
                <w:lang w:val="fr-FR"/>
              </w:rPr>
              <w:t xml:space="preserve">), </w:t>
            </w:r>
            <w:r w:rsidRPr="007C3B10">
              <w:rPr>
                <w:rFonts w:cs="Calibri"/>
                <w:i/>
                <w:sz w:val="24"/>
                <w:szCs w:val="24"/>
                <w:lang w:val="fr-FR"/>
              </w:rPr>
              <w:t xml:space="preserve">leur voiture </w:t>
            </w:r>
            <w:r w:rsidRPr="007C3B10">
              <w:rPr>
                <w:rFonts w:cs="Calibri"/>
                <w:sz w:val="24"/>
                <w:szCs w:val="24"/>
                <w:lang w:val="fr-FR"/>
              </w:rPr>
              <w:t xml:space="preserve">(deux réponses correctes), </w:t>
            </w:r>
            <w:r w:rsidRPr="007C3B10">
              <w:rPr>
                <w:rFonts w:cs="Calibri"/>
                <w:i/>
                <w:sz w:val="24"/>
                <w:szCs w:val="24"/>
                <w:lang w:val="fr-FR"/>
              </w:rPr>
              <w:t>notre</w:t>
            </w:r>
            <w:r w:rsidRPr="007C3B10">
              <w:rPr>
                <w:rFonts w:cs="Calibri"/>
                <w:sz w:val="24"/>
                <w:szCs w:val="24"/>
                <w:lang w:val="fr-FR"/>
              </w:rPr>
              <w:t xml:space="preserve"> </w:t>
            </w:r>
            <w:r w:rsidRPr="007C3B10">
              <w:rPr>
                <w:rFonts w:cs="Calibri"/>
                <w:i/>
                <w:sz w:val="24"/>
                <w:szCs w:val="24"/>
                <w:lang w:val="fr-FR"/>
              </w:rPr>
              <w:t>voiture</w:t>
            </w:r>
            <w:r w:rsidRPr="007C3B10">
              <w:rPr>
                <w:rFonts w:cs="Calibri"/>
                <w:sz w:val="24"/>
                <w:szCs w:val="24"/>
                <w:lang w:val="fr-FR"/>
              </w:rPr>
              <w:t xml:space="preserve">, </w:t>
            </w:r>
            <w:r w:rsidRPr="007C3B10">
              <w:rPr>
                <w:rFonts w:cs="Calibri"/>
                <w:i/>
                <w:sz w:val="24"/>
                <w:szCs w:val="24"/>
                <w:lang w:val="fr-FR"/>
              </w:rPr>
              <w:t>nos voitures, votre mobylette, vos mobylettes,</w:t>
            </w:r>
            <w:r w:rsidRPr="007C3B10">
              <w:rPr>
                <w:rFonts w:cs="Calibri"/>
                <w:sz w:val="24"/>
                <w:szCs w:val="24"/>
                <w:lang w:val="fr-FR"/>
              </w:rPr>
              <w:t xml:space="preserve"> </w:t>
            </w:r>
            <w:r w:rsidRPr="007C3B10">
              <w:rPr>
                <w:rFonts w:cs="Calibri"/>
                <w:i/>
                <w:iCs/>
                <w:sz w:val="24"/>
                <w:szCs w:val="24"/>
                <w:lang w:val="fr-FR"/>
              </w:rPr>
              <w:t>leur</w:t>
            </w:r>
            <w:r w:rsidRPr="007C3B10">
              <w:rPr>
                <w:rFonts w:cs="Calibri"/>
                <w:sz w:val="24"/>
                <w:szCs w:val="24"/>
                <w:lang w:val="fr-FR"/>
              </w:rPr>
              <w:t xml:space="preserve"> </w:t>
            </w:r>
            <w:r w:rsidRPr="007C3B10">
              <w:rPr>
                <w:rFonts w:cs="Calibri"/>
                <w:i/>
                <w:sz w:val="24"/>
                <w:szCs w:val="24"/>
                <w:lang w:val="fr-FR"/>
              </w:rPr>
              <w:t>vélo - leurs vélos</w:t>
            </w:r>
            <w:r w:rsidRPr="007C3B10">
              <w:rPr>
                <w:rFonts w:cs="Calibri"/>
                <w:sz w:val="24"/>
                <w:szCs w:val="24"/>
                <w:lang w:val="fr-FR"/>
              </w:rPr>
              <w:t xml:space="preserve"> (le</w:t>
            </w:r>
            <w:r w:rsidR="00760EF7">
              <w:rPr>
                <w:rFonts w:cs="Calibri"/>
                <w:sz w:val="24"/>
                <w:szCs w:val="24"/>
                <w:lang w:val="fr-FR"/>
              </w:rPr>
              <w:t xml:space="preserve"> vélo</w:t>
            </w:r>
            <w:r w:rsidRPr="007C3B10">
              <w:rPr>
                <w:rFonts w:cs="Calibri"/>
                <w:sz w:val="24"/>
                <w:szCs w:val="24"/>
                <w:lang w:val="fr-FR"/>
              </w:rPr>
              <w:t xml:space="preserve"> et les vélos du groupe mixte </w:t>
            </w:r>
            <w:r w:rsidR="00760EF7">
              <w:rPr>
                <w:rFonts w:cs="Calibri"/>
                <w:sz w:val="24"/>
                <w:szCs w:val="24"/>
                <w:lang w:val="fr-FR"/>
              </w:rPr>
              <w:t>(</w:t>
            </w:r>
            <w:r w:rsidR="00760EF7">
              <w:rPr>
                <w:rFonts w:cs="Calibri"/>
                <w:i/>
                <w:sz w:val="24"/>
                <w:szCs w:val="24"/>
                <w:lang w:val="fr-FR"/>
              </w:rPr>
              <w:t>ils</w:t>
            </w:r>
            <w:r w:rsidR="00760EF7">
              <w:rPr>
                <w:rFonts w:cs="Calibri"/>
                <w:sz w:val="24"/>
                <w:szCs w:val="24"/>
                <w:lang w:val="fr-FR"/>
              </w:rPr>
              <w:t xml:space="preserve">) </w:t>
            </w:r>
            <w:r w:rsidRPr="007C3B10">
              <w:rPr>
                <w:rFonts w:cs="Calibri"/>
                <w:sz w:val="24"/>
                <w:szCs w:val="24"/>
                <w:lang w:val="fr-FR"/>
              </w:rPr>
              <w:t>et du groupe des femmes</w:t>
            </w:r>
            <w:r w:rsidR="00760EF7">
              <w:rPr>
                <w:rFonts w:cs="Calibri"/>
                <w:sz w:val="24"/>
                <w:szCs w:val="24"/>
                <w:lang w:val="fr-FR"/>
              </w:rPr>
              <w:t xml:space="preserve"> (</w:t>
            </w:r>
            <w:r w:rsidR="00760EF7">
              <w:rPr>
                <w:rFonts w:cs="Calibri"/>
                <w:i/>
                <w:sz w:val="24"/>
                <w:szCs w:val="24"/>
                <w:lang w:val="fr-FR"/>
              </w:rPr>
              <w:t>elles</w:t>
            </w:r>
            <w:r w:rsidR="00760EF7">
              <w:rPr>
                <w:rFonts w:cs="Calibri"/>
                <w:sz w:val="24"/>
                <w:szCs w:val="24"/>
                <w:lang w:val="fr-FR"/>
              </w:rPr>
              <w:t>)</w:t>
            </w:r>
            <w:r w:rsidRPr="007C3B10">
              <w:rPr>
                <w:rFonts w:cs="Calibri"/>
                <w:sz w:val="24"/>
                <w:szCs w:val="24"/>
                <w:lang w:val="fr-FR"/>
              </w:rPr>
              <w:t>.</w:t>
            </w:r>
          </w:p>
          <w:p w14:paraId="609421CF" w14:textId="2812E4B1" w:rsidR="00CF26C4" w:rsidRPr="007C3B10" w:rsidRDefault="009C2616" w:rsidP="00FD605F">
            <w:pPr>
              <w:pStyle w:val="ChartNorm"/>
              <w:widowControl w:val="0"/>
              <w:rPr>
                <w:rFonts w:cs="Calibri"/>
                <w:sz w:val="24"/>
                <w:szCs w:val="24"/>
                <w:lang w:val="fr-FR"/>
              </w:rPr>
            </w:pPr>
            <w:r w:rsidRPr="007C3B10">
              <w:rPr>
                <w:rFonts w:cs="Calibri"/>
                <w:sz w:val="24"/>
                <w:szCs w:val="24"/>
                <w:lang w:val="fr-FR"/>
              </w:rPr>
              <w:t>L’animateur mélange tous les adjectifs possessifs et les apprenants montrent le</w:t>
            </w:r>
            <w:r w:rsidR="00FD605F">
              <w:rPr>
                <w:rFonts w:cs="Calibri"/>
                <w:sz w:val="24"/>
                <w:szCs w:val="24"/>
                <w:lang w:val="fr-FR"/>
              </w:rPr>
              <w:t>(</w:t>
            </w:r>
            <w:r w:rsidRPr="007C3B10">
              <w:rPr>
                <w:rFonts w:cs="Calibri"/>
                <w:sz w:val="24"/>
                <w:szCs w:val="24"/>
                <w:lang w:val="fr-FR"/>
              </w:rPr>
              <w:t>s) véhicule(s)correct(s).</w:t>
            </w:r>
          </w:p>
        </w:tc>
        <w:tc>
          <w:tcPr>
            <w:tcW w:w="2718" w:type="dxa"/>
            <w:tcBorders>
              <w:top w:val="single" w:sz="6" w:space="0" w:color="000001"/>
              <w:left w:val="single" w:sz="6" w:space="0" w:color="000001"/>
              <w:bottom w:val="single" w:sz="6" w:space="0" w:color="000001"/>
              <w:right w:val="single" w:sz="6" w:space="0" w:color="000001"/>
            </w:tcBorders>
          </w:tcPr>
          <w:p w14:paraId="4196472A" w14:textId="55D4035E" w:rsidR="00760EF7" w:rsidRDefault="00760EF7">
            <w:pPr>
              <w:pStyle w:val="ChartNorm"/>
              <w:widowControl w:val="0"/>
              <w:rPr>
                <w:rFonts w:cs="Calibri"/>
                <w:sz w:val="24"/>
                <w:szCs w:val="24"/>
                <w:lang w:val="fr-FR"/>
              </w:rPr>
            </w:pPr>
            <w:r>
              <w:rPr>
                <w:rFonts w:cs="Calibri"/>
                <w:sz w:val="24"/>
                <w:szCs w:val="24"/>
                <w:lang w:val="fr-FR"/>
              </w:rPr>
              <w:t>Trois paires</w:t>
            </w:r>
            <w:r w:rsidR="009C2616" w:rsidRPr="007C3B10">
              <w:rPr>
                <w:rFonts w:cs="Calibri"/>
                <w:sz w:val="24"/>
                <w:szCs w:val="24"/>
                <w:lang w:val="fr-FR"/>
              </w:rPr>
              <w:t xml:space="preserve"> de véhicules </w:t>
            </w:r>
            <w:r>
              <w:rPr>
                <w:rFonts w:cs="Calibri"/>
                <w:sz w:val="24"/>
                <w:szCs w:val="24"/>
                <w:lang w:val="fr-FR"/>
              </w:rPr>
              <w:t>individuelles</w:t>
            </w:r>
            <w:r w:rsidR="009C2616" w:rsidRPr="007C3B10">
              <w:rPr>
                <w:rFonts w:cs="Calibri"/>
                <w:sz w:val="24"/>
                <w:szCs w:val="24"/>
                <w:lang w:val="fr-FR"/>
              </w:rPr>
              <w:t xml:space="preserve"> pour chaque apprenant (p. ex. 2 voitures, 2 vélos, 2 mobylettes). </w:t>
            </w:r>
          </w:p>
          <w:p w14:paraId="2DE1E8C7" w14:textId="25CBF775" w:rsidR="00CF26C4" w:rsidRPr="007C3B10" w:rsidRDefault="009C2616">
            <w:pPr>
              <w:pStyle w:val="ChartNorm"/>
              <w:widowControl w:val="0"/>
              <w:rPr>
                <w:rFonts w:cs="Calibri"/>
                <w:sz w:val="24"/>
                <w:szCs w:val="24"/>
                <w:lang w:val="fr-FR"/>
              </w:rPr>
            </w:pPr>
            <w:r w:rsidRPr="007C3B10">
              <w:rPr>
                <w:rFonts w:cs="Calibri"/>
                <w:sz w:val="24"/>
                <w:szCs w:val="24"/>
                <w:lang w:val="fr-FR"/>
              </w:rPr>
              <w:t xml:space="preserve">Chacun des deux groupes d’apprenants </w:t>
            </w:r>
            <w:proofErr w:type="gramStart"/>
            <w:r w:rsidRPr="007C3B10">
              <w:rPr>
                <w:rFonts w:cs="Calibri"/>
                <w:sz w:val="24"/>
                <w:szCs w:val="24"/>
                <w:lang w:val="fr-FR"/>
              </w:rPr>
              <w:t>a</w:t>
            </w:r>
            <w:proofErr w:type="gramEnd"/>
            <w:r w:rsidRPr="007C3B10">
              <w:rPr>
                <w:rFonts w:cs="Calibri"/>
                <w:sz w:val="24"/>
                <w:szCs w:val="24"/>
                <w:lang w:val="fr-FR"/>
              </w:rPr>
              <w:t xml:space="preserve"> aussi </w:t>
            </w:r>
            <w:r w:rsidR="00760EF7">
              <w:rPr>
                <w:rFonts w:cs="Calibri"/>
                <w:sz w:val="24"/>
                <w:szCs w:val="24"/>
                <w:lang w:val="fr-FR"/>
              </w:rPr>
              <w:t>trois paires de</w:t>
            </w:r>
            <w:r w:rsidRPr="007C3B10">
              <w:rPr>
                <w:rFonts w:cs="Calibri"/>
                <w:sz w:val="24"/>
                <w:szCs w:val="24"/>
                <w:lang w:val="fr-FR"/>
              </w:rPr>
              <w:t xml:space="preserve"> moyens de transport en commun devant eux.</w:t>
            </w:r>
          </w:p>
          <w:p w14:paraId="4EABE752" w14:textId="4D1BF7CB" w:rsidR="00CF26C4" w:rsidRPr="007C3B10" w:rsidRDefault="009C2616">
            <w:pPr>
              <w:pStyle w:val="ChartNorm"/>
              <w:widowControl w:val="0"/>
              <w:rPr>
                <w:rFonts w:cs="Calibri"/>
                <w:sz w:val="24"/>
                <w:szCs w:val="24"/>
                <w:lang w:val="fr-FR"/>
              </w:rPr>
            </w:pPr>
            <w:r w:rsidRPr="007C3B10">
              <w:rPr>
                <w:rFonts w:cs="Calibri"/>
                <w:sz w:val="24"/>
                <w:szCs w:val="24"/>
                <w:lang w:val="fr-FR"/>
              </w:rPr>
              <w:t>Figurines/images</w:t>
            </w:r>
            <w:r w:rsidR="00D03E5E">
              <w:rPr>
                <w:rFonts w:cs="Calibri"/>
                <w:sz w:val="24"/>
                <w:szCs w:val="24"/>
                <w:lang w:val="fr-FR"/>
              </w:rPr>
              <w:t>:</w:t>
            </w:r>
          </w:p>
          <w:p w14:paraId="33D60424" w14:textId="1A064808" w:rsidR="00CF26C4" w:rsidRPr="007C3B10" w:rsidRDefault="009C2616">
            <w:pPr>
              <w:pStyle w:val="ChartNorm"/>
              <w:widowControl w:val="0"/>
              <w:rPr>
                <w:rFonts w:cs="Calibri"/>
                <w:sz w:val="24"/>
                <w:szCs w:val="24"/>
                <w:lang w:val="fr-FR"/>
              </w:rPr>
            </w:pPr>
            <w:r w:rsidRPr="007C3B10">
              <w:rPr>
                <w:rFonts w:cs="Calibri"/>
                <w:sz w:val="24"/>
                <w:szCs w:val="24"/>
                <w:lang w:val="fr-FR"/>
              </w:rPr>
              <w:t>– un homme</w:t>
            </w:r>
          </w:p>
          <w:p w14:paraId="34699A44" w14:textId="7E061978" w:rsidR="00CF26C4" w:rsidRPr="007C3B10" w:rsidRDefault="009C2616">
            <w:pPr>
              <w:pStyle w:val="ChartNorm"/>
              <w:widowControl w:val="0"/>
              <w:rPr>
                <w:rFonts w:cs="Calibri"/>
                <w:sz w:val="24"/>
                <w:szCs w:val="24"/>
                <w:lang w:val="fr-FR"/>
              </w:rPr>
            </w:pPr>
            <w:r w:rsidRPr="007C3B10">
              <w:rPr>
                <w:rFonts w:cs="Calibri"/>
                <w:sz w:val="24"/>
                <w:szCs w:val="24"/>
                <w:lang w:val="fr-FR"/>
              </w:rPr>
              <w:t>– une femme</w:t>
            </w:r>
          </w:p>
          <w:p w14:paraId="524FFD97" w14:textId="4B0C0422" w:rsidR="00CF26C4" w:rsidRPr="007C3B10" w:rsidRDefault="009C2616">
            <w:pPr>
              <w:pStyle w:val="ChartNorm"/>
              <w:widowControl w:val="0"/>
              <w:rPr>
                <w:rFonts w:cs="Calibri"/>
                <w:sz w:val="24"/>
                <w:lang w:val="fr-FR"/>
              </w:rPr>
            </w:pPr>
            <w:r w:rsidRPr="007C3B10">
              <w:rPr>
                <w:rFonts w:cs="Calibri"/>
                <w:sz w:val="24"/>
                <w:szCs w:val="24"/>
                <w:lang w:val="fr-FR"/>
              </w:rPr>
              <w:t xml:space="preserve">– un groupe de trois personnes (hommes et femmes = </w:t>
            </w:r>
            <w:r w:rsidRPr="007C3B10">
              <w:rPr>
                <w:rFonts w:cs="Calibri"/>
                <w:i/>
                <w:sz w:val="24"/>
                <w:szCs w:val="24"/>
                <w:lang w:val="fr-FR"/>
              </w:rPr>
              <w:t xml:space="preserve">ils) </w:t>
            </w:r>
          </w:p>
          <w:p w14:paraId="61C0705B" w14:textId="270769CA" w:rsidR="00CF26C4" w:rsidRPr="007C3B10" w:rsidRDefault="009C2616">
            <w:pPr>
              <w:pStyle w:val="ChartNorm"/>
              <w:widowControl w:val="0"/>
              <w:rPr>
                <w:rFonts w:cs="Calibri"/>
                <w:sz w:val="24"/>
                <w:lang w:val="fr-FR"/>
              </w:rPr>
            </w:pPr>
            <w:r w:rsidRPr="007C3B10">
              <w:rPr>
                <w:rFonts w:cs="Calibri"/>
                <w:iCs/>
                <w:sz w:val="24"/>
                <w:szCs w:val="24"/>
                <w:lang w:val="fr-FR"/>
              </w:rPr>
              <w:t xml:space="preserve">– un groupe de deux femmes </w:t>
            </w:r>
            <w:r w:rsidRPr="007C3B10">
              <w:rPr>
                <w:rFonts w:cs="Calibri"/>
                <w:i/>
                <w:sz w:val="24"/>
                <w:szCs w:val="24"/>
                <w:lang w:val="fr-FR"/>
              </w:rPr>
              <w:t>(elles</w:t>
            </w:r>
            <w:r w:rsidRPr="007C3B10">
              <w:rPr>
                <w:rFonts w:cs="Calibri"/>
                <w:sz w:val="24"/>
                <w:szCs w:val="24"/>
                <w:lang w:val="fr-FR"/>
              </w:rPr>
              <w:t>).</w:t>
            </w:r>
          </w:p>
          <w:p w14:paraId="2EA33F7B" w14:textId="16810B9A" w:rsidR="00CF26C4" w:rsidRPr="007C3B10" w:rsidRDefault="009C2616" w:rsidP="00760EF7">
            <w:pPr>
              <w:pStyle w:val="ChartNorm"/>
              <w:widowControl w:val="0"/>
              <w:rPr>
                <w:rFonts w:cs="Calibri"/>
                <w:sz w:val="24"/>
                <w:szCs w:val="24"/>
                <w:lang w:val="fr-FR"/>
              </w:rPr>
            </w:pPr>
            <w:r w:rsidRPr="007C3B10">
              <w:rPr>
                <w:rFonts w:cs="Calibri"/>
                <w:sz w:val="24"/>
                <w:szCs w:val="24"/>
                <w:lang w:val="fr-FR"/>
              </w:rPr>
              <w:t>Les figurines/images ont aussi leur</w:t>
            </w:r>
            <w:r w:rsidR="002B29C2">
              <w:rPr>
                <w:rFonts w:cs="Calibri"/>
                <w:sz w:val="24"/>
                <w:szCs w:val="24"/>
                <w:lang w:val="fr-FR"/>
              </w:rPr>
              <w:t>s</w:t>
            </w:r>
            <w:r w:rsidRPr="007C3B10">
              <w:rPr>
                <w:rFonts w:cs="Calibri"/>
                <w:sz w:val="24"/>
                <w:szCs w:val="24"/>
                <w:lang w:val="fr-FR"/>
              </w:rPr>
              <w:t xml:space="preserve"> </w:t>
            </w:r>
            <w:r w:rsidR="00760EF7">
              <w:rPr>
                <w:rFonts w:cs="Calibri"/>
                <w:sz w:val="24"/>
                <w:szCs w:val="24"/>
                <w:lang w:val="fr-FR"/>
              </w:rPr>
              <w:t>trois paires de</w:t>
            </w:r>
            <w:r w:rsidRPr="007C3B10">
              <w:rPr>
                <w:rFonts w:cs="Calibri"/>
                <w:sz w:val="24"/>
                <w:szCs w:val="24"/>
                <w:lang w:val="fr-FR"/>
              </w:rPr>
              <w:t xml:space="preserve"> véhicules devant elles. </w:t>
            </w:r>
          </w:p>
        </w:tc>
      </w:tr>
      <w:tr w:rsidR="00CF26C4" w:rsidRPr="008201F2" w14:paraId="520A50C6" w14:textId="77777777" w:rsidTr="007C3B10">
        <w:tc>
          <w:tcPr>
            <w:tcW w:w="1985" w:type="dxa"/>
            <w:tcBorders>
              <w:top w:val="single" w:sz="6" w:space="0" w:color="000001"/>
              <w:left w:val="single" w:sz="6" w:space="0" w:color="000001"/>
              <w:bottom w:val="single" w:sz="6" w:space="0" w:color="000001"/>
              <w:right w:val="single" w:sz="6" w:space="0" w:color="000001"/>
            </w:tcBorders>
          </w:tcPr>
          <w:p w14:paraId="3DE93058" w14:textId="51D8D119" w:rsidR="00CF26C4" w:rsidRPr="007C3B10" w:rsidRDefault="009C2616">
            <w:pPr>
              <w:pStyle w:val="ChartTitle"/>
              <w:widowControl w:val="0"/>
              <w:rPr>
                <w:rFonts w:cs="Calibri"/>
                <w:sz w:val="24"/>
                <w:szCs w:val="24"/>
                <w:lang w:val="fr-FR"/>
              </w:rPr>
            </w:pPr>
            <w:r w:rsidRPr="007C3B10">
              <w:rPr>
                <w:rFonts w:cs="Calibri"/>
                <w:sz w:val="24"/>
                <w:szCs w:val="24"/>
                <w:lang w:val="fr-FR"/>
              </w:rPr>
              <w:t>Exercice 2</w:t>
            </w:r>
            <w:r w:rsidR="000D3B7C" w:rsidRPr="007C3B10">
              <w:rPr>
                <w:rFonts w:cs="Calibri"/>
                <w:sz w:val="24"/>
                <w:szCs w:val="24"/>
                <w:lang w:val="fr-FR"/>
              </w:rPr>
              <w:t>:</w:t>
            </w:r>
          </w:p>
          <w:p w14:paraId="35F07E61" w14:textId="7A51DE1A" w:rsidR="00CF26C4" w:rsidRPr="007C3B10" w:rsidRDefault="00D231E4">
            <w:pPr>
              <w:pStyle w:val="ChartTitle"/>
              <w:widowControl w:val="0"/>
              <w:rPr>
                <w:rFonts w:cs="Calibri"/>
                <w:sz w:val="24"/>
                <w:szCs w:val="24"/>
                <w:lang w:val="fr-FR"/>
              </w:rPr>
            </w:pPr>
            <w:r>
              <w:rPr>
                <w:rFonts w:cs="Calibri"/>
                <w:sz w:val="24"/>
                <w:szCs w:val="24"/>
                <w:lang w:val="fr-FR"/>
              </w:rPr>
              <w:t>Moyens de transport E</w:t>
            </w:r>
            <w:r w:rsidR="009C2616" w:rsidRPr="007C3B10">
              <w:rPr>
                <w:rFonts w:cs="Calibri"/>
                <w:sz w:val="24"/>
                <w:szCs w:val="24"/>
                <w:lang w:val="fr-FR"/>
              </w:rPr>
              <w:t>ndroits</w:t>
            </w:r>
            <w:r>
              <w:rPr>
                <w:rFonts w:cs="Calibri"/>
                <w:sz w:val="24"/>
                <w:szCs w:val="24"/>
                <w:lang w:val="fr-FR"/>
              </w:rPr>
              <w:t xml:space="preserve"> D</w:t>
            </w:r>
            <w:r w:rsidR="009C2616" w:rsidRPr="007C3B10">
              <w:rPr>
                <w:rFonts w:cs="Calibri"/>
                <w:sz w:val="24"/>
                <w:szCs w:val="24"/>
                <w:lang w:val="fr-FR"/>
              </w:rPr>
              <w:t xml:space="preserve">escription d’actions </w:t>
            </w:r>
          </w:p>
          <w:p w14:paraId="662D23FB" w14:textId="77777777" w:rsidR="00CF26C4" w:rsidRPr="007C3B10" w:rsidRDefault="009C2616">
            <w:pPr>
              <w:pStyle w:val="ChartTitle"/>
              <w:widowControl w:val="0"/>
              <w:rPr>
                <w:rFonts w:cs="Calibri"/>
                <w:sz w:val="24"/>
                <w:szCs w:val="24"/>
                <w:lang w:val="fr-FR"/>
              </w:rPr>
            </w:pPr>
            <w:r w:rsidRPr="007C3B10">
              <w:rPr>
                <w:rFonts w:cs="Calibri"/>
                <w:sz w:val="24"/>
                <w:szCs w:val="24"/>
                <w:lang w:val="fr-FR"/>
              </w:rPr>
              <w:t>(Expression orale)</w:t>
            </w:r>
          </w:p>
        </w:tc>
        <w:tc>
          <w:tcPr>
            <w:tcW w:w="5273" w:type="dxa"/>
            <w:tcBorders>
              <w:top w:val="single" w:sz="6" w:space="0" w:color="000001"/>
              <w:left w:val="single" w:sz="6" w:space="0" w:color="000001"/>
              <w:bottom w:val="single" w:sz="6" w:space="0" w:color="000001"/>
              <w:right w:val="single" w:sz="6" w:space="0" w:color="000001"/>
            </w:tcBorders>
          </w:tcPr>
          <w:p w14:paraId="6CCA3EBB" w14:textId="059C0A8E" w:rsidR="00CF26C4" w:rsidRPr="007C3B10" w:rsidRDefault="009C2616">
            <w:pPr>
              <w:pStyle w:val="ChartNorm"/>
              <w:widowControl w:val="0"/>
              <w:rPr>
                <w:lang w:val="fr-FR"/>
              </w:rPr>
            </w:pPr>
            <w:r w:rsidRPr="007C3B10">
              <w:rPr>
                <w:rFonts w:cs="Calibri"/>
                <w:sz w:val="24"/>
                <w:szCs w:val="24"/>
                <w:lang w:val="fr-FR"/>
              </w:rPr>
              <w:t xml:space="preserve">L’animateur prend un objet, le met quelque part et décrit où il le met. </w:t>
            </w:r>
            <w:r w:rsidRPr="007C3B10">
              <w:rPr>
                <w:rFonts w:cs="Calibri"/>
                <w:iCs/>
                <w:sz w:val="24"/>
                <w:szCs w:val="24"/>
                <w:lang w:val="fr-FR"/>
              </w:rPr>
              <w:t>Il donne quelques exemples</w:t>
            </w:r>
            <w:r w:rsidR="000D3B7C" w:rsidRPr="007C3B10">
              <w:rPr>
                <w:rFonts w:cs="Calibri"/>
                <w:iCs/>
                <w:sz w:val="24"/>
                <w:szCs w:val="24"/>
                <w:lang w:val="fr-FR"/>
              </w:rPr>
              <w:t>:</w:t>
            </w:r>
            <w:r w:rsidRPr="007C3B10">
              <w:rPr>
                <w:rFonts w:cs="Calibri"/>
                <w:sz w:val="24"/>
                <w:szCs w:val="24"/>
                <w:lang w:val="fr-FR"/>
              </w:rPr>
              <w:t xml:space="preserve"> </w:t>
            </w:r>
            <w:r w:rsidRPr="007C3B10">
              <w:rPr>
                <w:rFonts w:cs="Calibri"/>
                <w:i/>
                <w:sz w:val="24"/>
                <w:szCs w:val="24"/>
                <w:lang w:val="fr-FR"/>
              </w:rPr>
              <w:t>Je mets la moto sur l’assiette.</w:t>
            </w:r>
            <w:r w:rsidRPr="007C3B10">
              <w:rPr>
                <w:rFonts w:cs="Calibri"/>
                <w:iCs/>
                <w:sz w:val="24"/>
                <w:szCs w:val="24"/>
                <w:lang w:val="fr-FR"/>
              </w:rPr>
              <w:t xml:space="preserve"> </w:t>
            </w:r>
            <w:r w:rsidRPr="00D231E4">
              <w:rPr>
                <w:rFonts w:cs="Calibri"/>
                <w:i/>
                <w:iCs/>
                <w:sz w:val="24"/>
                <w:szCs w:val="24"/>
                <w:lang w:val="fr-FR"/>
              </w:rPr>
              <w:t>Je</w:t>
            </w:r>
            <w:r w:rsidRPr="007C3B10">
              <w:rPr>
                <w:rFonts w:cs="Calibri"/>
                <w:i/>
                <w:sz w:val="24"/>
                <w:szCs w:val="24"/>
                <w:lang w:val="fr-FR"/>
              </w:rPr>
              <w:t xml:space="preserve"> mets le train derrière la tasse.</w:t>
            </w:r>
            <w:r w:rsidR="00FD605F">
              <w:rPr>
                <w:rFonts w:cs="Calibri"/>
                <w:i/>
                <w:sz w:val="24"/>
                <w:szCs w:val="24"/>
                <w:lang w:val="fr-FR"/>
              </w:rPr>
              <w:t xml:space="preserve"> </w:t>
            </w:r>
            <w:r w:rsidRPr="007C3B10">
              <w:rPr>
                <w:rFonts w:cs="Calibri"/>
                <w:i/>
                <w:sz w:val="24"/>
                <w:szCs w:val="24"/>
                <w:lang w:val="fr-FR"/>
              </w:rPr>
              <w:t>Je mets le métro sous le bol</w:t>
            </w:r>
            <w:r w:rsidR="00D231E4">
              <w:rPr>
                <w:rFonts w:cs="Calibri"/>
                <w:i/>
                <w:sz w:val="24"/>
                <w:szCs w:val="24"/>
                <w:lang w:val="fr-FR"/>
              </w:rPr>
              <w:t>, etc.</w:t>
            </w:r>
            <w:r w:rsidRPr="007C3B10">
              <w:rPr>
                <w:rFonts w:cs="Calibri"/>
                <w:sz w:val="24"/>
                <w:szCs w:val="24"/>
                <w:lang w:val="fr-FR"/>
              </w:rPr>
              <w:t xml:space="preserve"> </w:t>
            </w:r>
          </w:p>
          <w:p w14:paraId="25D57104" w14:textId="476CA8D6" w:rsidR="00CF26C4" w:rsidRPr="007C3B10" w:rsidRDefault="009C2616">
            <w:pPr>
              <w:pStyle w:val="ChartNorm"/>
              <w:widowControl w:val="0"/>
              <w:rPr>
                <w:rFonts w:cs="Calibri"/>
                <w:sz w:val="24"/>
                <w:lang w:val="fr-FR"/>
              </w:rPr>
            </w:pPr>
            <w:r w:rsidRPr="007C3B10">
              <w:rPr>
                <w:rFonts w:cs="Calibri"/>
                <w:sz w:val="24"/>
                <w:szCs w:val="24"/>
                <w:lang w:val="fr-FR"/>
              </w:rPr>
              <w:t>Chaque apprenant qui le souhaite, prend un objet, le place quelque part et explique où</w:t>
            </w:r>
            <w:r w:rsidR="00D231E4">
              <w:rPr>
                <w:rFonts w:cs="Calibri"/>
                <w:sz w:val="24"/>
                <w:szCs w:val="24"/>
                <w:lang w:val="fr-FR"/>
              </w:rPr>
              <w:t xml:space="preserve"> il le met</w:t>
            </w:r>
            <w:r w:rsidR="00FD605F">
              <w:rPr>
                <w:rFonts w:cs="Calibri"/>
                <w:sz w:val="24"/>
                <w:szCs w:val="24"/>
                <w:lang w:val="fr-FR"/>
              </w:rPr>
              <w:t>,</w:t>
            </w:r>
            <w:r w:rsidRPr="007C3B10">
              <w:rPr>
                <w:rFonts w:cs="Calibri"/>
                <w:sz w:val="24"/>
                <w:szCs w:val="24"/>
                <w:lang w:val="fr-FR"/>
              </w:rPr>
              <w:t xml:space="preserve"> p</w:t>
            </w:r>
            <w:r w:rsidR="00FD605F">
              <w:rPr>
                <w:rFonts w:cs="Calibri"/>
                <w:sz w:val="24"/>
                <w:szCs w:val="24"/>
                <w:lang w:val="fr-FR"/>
              </w:rPr>
              <w:t>ar</w:t>
            </w:r>
            <w:r w:rsidRPr="007C3B10">
              <w:rPr>
                <w:rFonts w:cs="Calibri"/>
                <w:sz w:val="24"/>
                <w:szCs w:val="24"/>
                <w:lang w:val="fr-FR"/>
              </w:rPr>
              <w:t xml:space="preserve"> ex</w:t>
            </w:r>
            <w:r w:rsidR="00FD605F">
              <w:rPr>
                <w:rFonts w:cs="Calibri"/>
                <w:sz w:val="24"/>
                <w:szCs w:val="24"/>
                <w:lang w:val="fr-FR"/>
              </w:rPr>
              <w:t>emple:</w:t>
            </w:r>
            <w:r w:rsidRPr="007C3B10">
              <w:rPr>
                <w:rFonts w:cs="Calibri"/>
                <w:sz w:val="24"/>
                <w:szCs w:val="24"/>
                <w:lang w:val="fr-FR"/>
              </w:rPr>
              <w:t xml:space="preserve"> </w:t>
            </w:r>
            <w:r w:rsidRPr="007C3B10">
              <w:rPr>
                <w:rFonts w:cs="Calibri"/>
                <w:i/>
                <w:sz w:val="24"/>
                <w:szCs w:val="24"/>
                <w:lang w:val="fr-FR"/>
              </w:rPr>
              <w:t>Je mets la voiture dans le bol.</w:t>
            </w:r>
          </w:p>
          <w:p w14:paraId="085D5B48" w14:textId="3F5F7789" w:rsidR="00CF26C4" w:rsidRPr="007C3B10" w:rsidRDefault="009C2616">
            <w:pPr>
              <w:pStyle w:val="ChartNorm"/>
              <w:widowControl w:val="0"/>
              <w:rPr>
                <w:rFonts w:cs="Calibri"/>
                <w:sz w:val="24"/>
                <w:szCs w:val="24"/>
                <w:lang w:val="fr-FR"/>
              </w:rPr>
            </w:pPr>
            <w:r w:rsidRPr="007C3B10">
              <w:rPr>
                <w:rFonts w:cs="Calibri"/>
                <w:sz w:val="24"/>
                <w:szCs w:val="24"/>
                <w:lang w:val="fr-FR"/>
              </w:rPr>
              <w:t>Il ne faut forcer personne</w:t>
            </w:r>
            <w:r w:rsidR="000D3B7C" w:rsidRPr="007C3B10">
              <w:rPr>
                <w:rFonts w:cs="Calibri"/>
                <w:sz w:val="24"/>
                <w:szCs w:val="24"/>
                <w:lang w:val="fr-FR"/>
              </w:rPr>
              <w:t>!</w:t>
            </w:r>
          </w:p>
        </w:tc>
        <w:tc>
          <w:tcPr>
            <w:tcW w:w="2718" w:type="dxa"/>
            <w:tcBorders>
              <w:top w:val="single" w:sz="6" w:space="0" w:color="000001"/>
              <w:left w:val="single" w:sz="6" w:space="0" w:color="000001"/>
              <w:bottom w:val="single" w:sz="6" w:space="0" w:color="000001"/>
              <w:right w:val="single" w:sz="6" w:space="0" w:color="000001"/>
            </w:tcBorders>
          </w:tcPr>
          <w:p w14:paraId="00838ECF" w14:textId="77777777" w:rsidR="00CF26C4" w:rsidRPr="007C3B10" w:rsidRDefault="009C2616">
            <w:pPr>
              <w:pStyle w:val="ChartNorm"/>
              <w:widowControl w:val="0"/>
              <w:rPr>
                <w:rFonts w:cs="Calibri"/>
                <w:sz w:val="24"/>
                <w:szCs w:val="24"/>
                <w:lang w:val="fr-FR"/>
              </w:rPr>
            </w:pPr>
            <w:r w:rsidRPr="007C3B10">
              <w:rPr>
                <w:rFonts w:cs="Calibri"/>
                <w:sz w:val="24"/>
                <w:szCs w:val="24"/>
                <w:lang w:val="fr-FR"/>
              </w:rPr>
              <w:t>Pour chaque apprenant p. ex. une assiette, un verre et un bol ainsi que quelques images de transport.</w:t>
            </w:r>
          </w:p>
        </w:tc>
      </w:tr>
      <w:tr w:rsidR="00CF26C4" w:rsidRPr="007C3B10" w14:paraId="179AF409" w14:textId="77777777" w:rsidTr="007C3B10">
        <w:tc>
          <w:tcPr>
            <w:tcW w:w="1985" w:type="dxa"/>
            <w:tcBorders>
              <w:top w:val="single" w:sz="6" w:space="0" w:color="000001"/>
              <w:left w:val="single" w:sz="6" w:space="0" w:color="000001"/>
              <w:bottom w:val="single" w:sz="6" w:space="0" w:color="000001"/>
              <w:right w:val="single" w:sz="6" w:space="0" w:color="000001"/>
            </w:tcBorders>
          </w:tcPr>
          <w:p w14:paraId="70C990E6" w14:textId="7265683A" w:rsidR="00CF26C4" w:rsidRPr="007C3B10" w:rsidRDefault="009C2616">
            <w:pPr>
              <w:pStyle w:val="ChartTitle"/>
              <w:widowControl w:val="0"/>
              <w:rPr>
                <w:rFonts w:cs="Calibri"/>
                <w:sz w:val="24"/>
                <w:szCs w:val="24"/>
                <w:lang w:val="fr-FR"/>
              </w:rPr>
            </w:pPr>
            <w:r w:rsidRPr="007C3B10">
              <w:rPr>
                <w:rFonts w:cs="Calibri"/>
                <w:sz w:val="24"/>
                <w:szCs w:val="24"/>
                <w:lang w:val="fr-FR"/>
              </w:rPr>
              <w:t>Exercice 3</w:t>
            </w:r>
            <w:r w:rsidR="000D3B7C" w:rsidRPr="007C3B10">
              <w:rPr>
                <w:rFonts w:cs="Calibri"/>
                <w:sz w:val="24"/>
                <w:szCs w:val="24"/>
                <w:lang w:val="fr-FR"/>
              </w:rPr>
              <w:t>:</w:t>
            </w:r>
            <w:r w:rsidRPr="007C3B10">
              <w:rPr>
                <w:rFonts w:cs="Calibri"/>
                <w:sz w:val="24"/>
                <w:szCs w:val="24"/>
                <w:lang w:val="fr-FR"/>
              </w:rPr>
              <w:t xml:space="preserve"> </w:t>
            </w:r>
          </w:p>
          <w:p w14:paraId="7FC8AC1B" w14:textId="77777777" w:rsidR="00CF26C4" w:rsidRPr="007C3B10" w:rsidRDefault="009C2616">
            <w:pPr>
              <w:pStyle w:val="ChartTitle"/>
              <w:widowControl w:val="0"/>
              <w:rPr>
                <w:rFonts w:cs="Calibri"/>
                <w:sz w:val="24"/>
                <w:szCs w:val="24"/>
                <w:lang w:val="fr-FR"/>
              </w:rPr>
            </w:pPr>
            <w:r w:rsidRPr="007C3B10">
              <w:rPr>
                <w:rFonts w:cs="Calibri"/>
                <w:sz w:val="24"/>
                <w:szCs w:val="24"/>
                <w:lang w:val="fr-FR"/>
              </w:rPr>
              <w:t>Objets et lieux</w:t>
            </w:r>
          </w:p>
          <w:p w14:paraId="507F7F05" w14:textId="77777777" w:rsidR="00CF26C4" w:rsidRPr="00FD1FF5" w:rsidRDefault="009C2616">
            <w:pPr>
              <w:pStyle w:val="ChartTitle"/>
              <w:widowControl w:val="0"/>
              <w:rPr>
                <w:rFonts w:cs="Calibri"/>
                <w:i/>
                <w:sz w:val="24"/>
                <w:szCs w:val="24"/>
                <w:lang w:val="fr-FR"/>
              </w:rPr>
            </w:pPr>
            <w:r w:rsidRPr="00FD1FF5">
              <w:rPr>
                <w:rFonts w:cs="Calibri"/>
                <w:i/>
                <w:sz w:val="24"/>
                <w:szCs w:val="24"/>
                <w:lang w:val="fr-FR"/>
              </w:rPr>
              <w:t>Oui – non</w:t>
            </w:r>
          </w:p>
          <w:p w14:paraId="4638BC5B" w14:textId="77777777" w:rsidR="00CF26C4" w:rsidRPr="00FD1FF5" w:rsidRDefault="009C2616">
            <w:pPr>
              <w:pStyle w:val="ChartTitle"/>
              <w:widowControl w:val="0"/>
              <w:rPr>
                <w:rFonts w:cs="Calibri"/>
                <w:i/>
                <w:sz w:val="24"/>
                <w:szCs w:val="24"/>
                <w:lang w:val="fr-FR"/>
              </w:rPr>
            </w:pPr>
            <w:r w:rsidRPr="00FD1FF5">
              <w:rPr>
                <w:rFonts w:cs="Calibri"/>
                <w:i/>
                <w:sz w:val="24"/>
                <w:szCs w:val="24"/>
                <w:lang w:val="fr-FR"/>
              </w:rPr>
              <w:t>Ne…pas</w:t>
            </w:r>
          </w:p>
          <w:p w14:paraId="099ECB39" w14:textId="6F74BD51" w:rsidR="00CF26C4" w:rsidRPr="007C3B10" w:rsidRDefault="009C2616">
            <w:pPr>
              <w:pStyle w:val="ChartTitle"/>
              <w:widowControl w:val="0"/>
              <w:rPr>
                <w:lang w:val="fr-FR"/>
              </w:rPr>
            </w:pPr>
            <w:r w:rsidRPr="007C3B10">
              <w:rPr>
                <w:rFonts w:cs="Calibri"/>
                <w:sz w:val="24"/>
                <w:szCs w:val="24"/>
                <w:lang w:val="fr-FR"/>
              </w:rPr>
              <w:t>(Compréhension orale)</w:t>
            </w:r>
          </w:p>
        </w:tc>
        <w:tc>
          <w:tcPr>
            <w:tcW w:w="5273" w:type="dxa"/>
            <w:tcBorders>
              <w:top w:val="single" w:sz="6" w:space="0" w:color="000001"/>
              <w:left w:val="single" w:sz="6" w:space="0" w:color="000001"/>
              <w:bottom w:val="single" w:sz="6" w:space="0" w:color="000001"/>
              <w:right w:val="single" w:sz="6" w:space="0" w:color="000001"/>
            </w:tcBorders>
          </w:tcPr>
          <w:p w14:paraId="2BE70D38" w14:textId="4C627073" w:rsidR="00CF26C4" w:rsidRPr="007C3B10" w:rsidRDefault="009C2616">
            <w:pPr>
              <w:pStyle w:val="ChartNorm"/>
              <w:widowControl w:val="0"/>
              <w:rPr>
                <w:rFonts w:cs="Calibri"/>
                <w:sz w:val="24"/>
                <w:lang w:val="fr-FR"/>
              </w:rPr>
            </w:pPr>
            <w:r w:rsidRPr="007C3B10">
              <w:rPr>
                <w:rFonts w:cs="Calibri"/>
                <w:sz w:val="24"/>
                <w:szCs w:val="24"/>
                <w:lang w:val="fr-FR"/>
              </w:rPr>
              <w:t>L’animateur pose de nouveau lui-même des objets à divers endroits en expliquant où</w:t>
            </w:r>
            <w:r w:rsidR="00FD1FF5">
              <w:rPr>
                <w:rFonts w:cs="Calibri"/>
                <w:sz w:val="24"/>
                <w:szCs w:val="24"/>
                <w:lang w:val="fr-FR"/>
              </w:rPr>
              <w:t xml:space="preserve"> il les met</w:t>
            </w:r>
            <w:r w:rsidRPr="007C3B10">
              <w:rPr>
                <w:rFonts w:cs="Calibri"/>
                <w:sz w:val="24"/>
                <w:szCs w:val="24"/>
                <w:lang w:val="fr-FR"/>
              </w:rPr>
              <w:t>. Après un ou deux exemples corrects, il donne une indication fausse. Les apprenants vont objecter en faisant des gestes ou des grimaces. L’animateur introduit la réponse négative en secouant la tête et en se corrigeant</w:t>
            </w:r>
            <w:r w:rsidR="000D3B7C" w:rsidRPr="007C3B10">
              <w:rPr>
                <w:rFonts w:cs="Calibri"/>
                <w:sz w:val="24"/>
                <w:szCs w:val="24"/>
                <w:lang w:val="fr-FR"/>
              </w:rPr>
              <w:t>:</w:t>
            </w:r>
            <w:r w:rsidRPr="007C3B10">
              <w:rPr>
                <w:rFonts w:cs="Calibri"/>
                <w:sz w:val="24"/>
                <w:szCs w:val="24"/>
                <w:lang w:val="fr-FR"/>
              </w:rPr>
              <w:t xml:space="preserve"> </w:t>
            </w:r>
            <w:r w:rsidRPr="007C3B10">
              <w:rPr>
                <w:rFonts w:cs="Calibri"/>
                <w:b/>
                <w:i/>
                <w:sz w:val="24"/>
                <w:szCs w:val="24"/>
                <w:lang w:val="fr-FR"/>
              </w:rPr>
              <w:t>Non</w:t>
            </w:r>
            <w:r w:rsidRPr="007C3B10">
              <w:rPr>
                <w:rFonts w:cs="Calibri"/>
                <w:i/>
                <w:sz w:val="24"/>
                <w:szCs w:val="24"/>
                <w:lang w:val="fr-FR"/>
              </w:rPr>
              <w:t xml:space="preserve">, je </w:t>
            </w:r>
            <w:r w:rsidRPr="007C3B10">
              <w:rPr>
                <w:rFonts w:cs="Calibri"/>
                <w:b/>
                <w:i/>
                <w:sz w:val="24"/>
                <w:szCs w:val="24"/>
                <w:lang w:val="fr-FR"/>
              </w:rPr>
              <w:t>ne</w:t>
            </w:r>
            <w:r w:rsidRPr="007C3B10">
              <w:rPr>
                <w:rFonts w:cs="Calibri"/>
                <w:i/>
                <w:sz w:val="24"/>
                <w:szCs w:val="24"/>
                <w:lang w:val="fr-FR"/>
              </w:rPr>
              <w:t xml:space="preserve"> mets </w:t>
            </w:r>
            <w:r w:rsidRPr="007C3B10">
              <w:rPr>
                <w:rFonts w:cs="Calibri"/>
                <w:b/>
                <w:i/>
                <w:sz w:val="24"/>
                <w:szCs w:val="24"/>
                <w:lang w:val="fr-FR"/>
              </w:rPr>
              <w:t>pas</w:t>
            </w:r>
            <w:r w:rsidRPr="007C3B10">
              <w:rPr>
                <w:rFonts w:cs="Calibri"/>
                <w:i/>
                <w:sz w:val="24"/>
                <w:szCs w:val="24"/>
                <w:lang w:val="fr-FR"/>
              </w:rPr>
              <w:t xml:space="preserve"> la voiture dans le bol. </w:t>
            </w:r>
            <w:r w:rsidRPr="007C3B10">
              <w:rPr>
                <w:rFonts w:cs="Calibri"/>
                <w:sz w:val="24"/>
                <w:szCs w:val="24"/>
                <w:lang w:val="fr-FR"/>
              </w:rPr>
              <w:t>De cette façon, les apprenants entendent comment est formulée une phrase négative.</w:t>
            </w:r>
          </w:p>
          <w:p w14:paraId="59F2EA12" w14:textId="413F9656" w:rsidR="00CF26C4" w:rsidRPr="007C3B10" w:rsidRDefault="009C2616">
            <w:pPr>
              <w:pStyle w:val="ChartNorm"/>
              <w:widowControl w:val="0"/>
              <w:rPr>
                <w:rFonts w:cs="Calibri"/>
                <w:sz w:val="24"/>
                <w:lang w:val="fr-FR"/>
              </w:rPr>
            </w:pPr>
            <w:r w:rsidRPr="007C3B10">
              <w:rPr>
                <w:rFonts w:cs="Calibri"/>
                <w:sz w:val="24"/>
                <w:szCs w:val="24"/>
                <w:lang w:val="fr-FR"/>
              </w:rPr>
              <w:t>L’animateur fait ensuite une déclaration correcte, il hoche la tête et il dit</w:t>
            </w:r>
            <w:r w:rsidR="000D3B7C" w:rsidRPr="007C3B10">
              <w:rPr>
                <w:rFonts w:cs="Calibri"/>
                <w:sz w:val="24"/>
                <w:szCs w:val="24"/>
                <w:lang w:val="fr-FR"/>
              </w:rPr>
              <w:t>:</w:t>
            </w:r>
            <w:r w:rsidRPr="007C3B10">
              <w:rPr>
                <w:rFonts w:cs="Calibri"/>
                <w:sz w:val="24"/>
                <w:szCs w:val="24"/>
                <w:lang w:val="fr-FR"/>
              </w:rPr>
              <w:t xml:space="preserve"> </w:t>
            </w:r>
            <w:r w:rsidRPr="007C3B10">
              <w:rPr>
                <w:rFonts w:cs="Calibri"/>
                <w:b/>
                <w:i/>
                <w:sz w:val="24"/>
                <w:szCs w:val="24"/>
                <w:lang w:val="fr-FR"/>
              </w:rPr>
              <w:t>Oui</w:t>
            </w:r>
            <w:r w:rsidR="000D3B7C" w:rsidRPr="007C3B10">
              <w:rPr>
                <w:rFonts w:cs="Calibri"/>
                <w:b/>
                <w:i/>
                <w:sz w:val="24"/>
                <w:szCs w:val="24"/>
                <w:lang w:val="fr-FR"/>
              </w:rPr>
              <w:t>!</w:t>
            </w:r>
            <w:r w:rsidRPr="007C3B10">
              <w:rPr>
                <w:rFonts w:cs="Calibri"/>
                <w:sz w:val="24"/>
                <w:szCs w:val="24"/>
                <w:lang w:val="fr-FR"/>
              </w:rPr>
              <w:t xml:space="preserve"> Eux aussi disent: </w:t>
            </w:r>
            <w:r w:rsidRPr="007C3B10">
              <w:rPr>
                <w:rFonts w:cs="Calibri"/>
                <w:i/>
                <w:sz w:val="24"/>
                <w:szCs w:val="24"/>
                <w:lang w:val="fr-FR"/>
              </w:rPr>
              <w:t>Oui</w:t>
            </w:r>
            <w:r w:rsidR="000D3B7C" w:rsidRPr="007C3B10">
              <w:rPr>
                <w:rFonts w:cs="Calibri"/>
                <w:i/>
                <w:sz w:val="24"/>
                <w:szCs w:val="24"/>
                <w:lang w:val="fr-FR"/>
              </w:rPr>
              <w:t>!</w:t>
            </w:r>
            <w:r w:rsidRPr="007C3B10">
              <w:rPr>
                <w:rFonts w:cs="Calibri"/>
                <w:i/>
                <w:sz w:val="24"/>
                <w:szCs w:val="24"/>
                <w:lang w:val="fr-FR"/>
              </w:rPr>
              <w:t xml:space="preserve"> </w:t>
            </w:r>
            <w:r w:rsidRPr="007C3B10">
              <w:rPr>
                <w:rFonts w:cs="Calibri"/>
                <w:sz w:val="24"/>
                <w:szCs w:val="24"/>
                <w:lang w:val="fr-FR"/>
              </w:rPr>
              <w:t>et ils hochent la tête. Ensuite, il ne fait plus de gestes lui-même, mais quand une déclaration est correcte, les participants hochent la tête et disent</w:t>
            </w:r>
            <w:r w:rsidR="000D3B7C" w:rsidRPr="007C3B10">
              <w:rPr>
                <w:rFonts w:cs="Calibri"/>
                <w:sz w:val="24"/>
                <w:szCs w:val="24"/>
                <w:lang w:val="fr-FR"/>
              </w:rPr>
              <w:t>:</w:t>
            </w:r>
            <w:r w:rsidRPr="007C3B10">
              <w:rPr>
                <w:rFonts w:cs="Calibri"/>
                <w:sz w:val="24"/>
                <w:szCs w:val="24"/>
                <w:lang w:val="fr-FR"/>
              </w:rPr>
              <w:t xml:space="preserve"> </w:t>
            </w:r>
            <w:r w:rsidRPr="007C3B10">
              <w:rPr>
                <w:rFonts w:cs="Calibri"/>
                <w:b/>
                <w:bCs/>
                <w:i/>
                <w:sz w:val="24"/>
                <w:szCs w:val="24"/>
                <w:lang w:val="fr-FR"/>
              </w:rPr>
              <w:t>Oui</w:t>
            </w:r>
            <w:r w:rsidR="000D3B7C" w:rsidRPr="007C3B10">
              <w:rPr>
                <w:rFonts w:cs="Calibri"/>
                <w:b/>
                <w:bCs/>
                <w:i/>
                <w:sz w:val="24"/>
                <w:szCs w:val="24"/>
                <w:lang w:val="fr-FR"/>
              </w:rPr>
              <w:t>!</w:t>
            </w:r>
            <w:r w:rsidRPr="007C3B10">
              <w:rPr>
                <w:rFonts w:cs="Calibri"/>
                <w:i/>
                <w:sz w:val="24"/>
                <w:szCs w:val="24"/>
                <w:lang w:val="fr-FR"/>
              </w:rPr>
              <w:t xml:space="preserve"> </w:t>
            </w:r>
            <w:r w:rsidRPr="007C3B10">
              <w:rPr>
                <w:rFonts w:cs="Calibri"/>
                <w:sz w:val="24"/>
                <w:szCs w:val="24"/>
                <w:lang w:val="fr-FR"/>
              </w:rPr>
              <w:t xml:space="preserve">Quand elle est fausse, ils disent: </w:t>
            </w:r>
            <w:r w:rsidRPr="007C3B10">
              <w:rPr>
                <w:rFonts w:cs="Calibri"/>
                <w:b/>
                <w:i/>
                <w:sz w:val="24"/>
                <w:szCs w:val="24"/>
                <w:lang w:val="fr-FR"/>
              </w:rPr>
              <w:t>Non</w:t>
            </w:r>
            <w:r w:rsidR="000D3B7C" w:rsidRPr="007C3B10">
              <w:rPr>
                <w:rFonts w:cs="Calibri"/>
                <w:b/>
                <w:i/>
                <w:sz w:val="24"/>
                <w:szCs w:val="24"/>
                <w:lang w:val="fr-FR"/>
              </w:rPr>
              <w:t>!</w:t>
            </w:r>
            <w:r w:rsidRPr="007C3B10">
              <w:rPr>
                <w:rFonts w:cs="Calibri"/>
                <w:sz w:val="24"/>
                <w:szCs w:val="24"/>
                <w:lang w:val="fr-FR"/>
              </w:rPr>
              <w:t xml:space="preserve"> et l’animateur se corrige</w:t>
            </w:r>
            <w:r w:rsidR="000D3B7C" w:rsidRPr="007C3B10">
              <w:rPr>
                <w:rFonts w:cs="Calibri"/>
                <w:sz w:val="24"/>
                <w:szCs w:val="24"/>
                <w:lang w:val="fr-FR"/>
              </w:rPr>
              <w:t>:</w:t>
            </w:r>
            <w:r w:rsidRPr="007C3B10">
              <w:rPr>
                <w:rFonts w:cs="Calibri"/>
                <w:sz w:val="24"/>
                <w:szCs w:val="24"/>
                <w:lang w:val="fr-FR"/>
              </w:rPr>
              <w:t xml:space="preserve"> </w:t>
            </w:r>
            <w:r w:rsidRPr="007C3B10">
              <w:rPr>
                <w:rFonts w:cs="Calibri"/>
                <w:i/>
                <w:sz w:val="24"/>
                <w:szCs w:val="24"/>
                <w:lang w:val="fr-FR"/>
              </w:rPr>
              <w:t xml:space="preserve">Non, je ne mets pas la moto </w:t>
            </w:r>
            <w:r w:rsidRPr="007C3B10">
              <w:rPr>
                <w:rFonts w:cs="Calibri"/>
                <w:i/>
                <w:sz w:val="24"/>
                <w:szCs w:val="24"/>
                <w:lang w:val="fr-FR"/>
              </w:rPr>
              <w:lastRenderedPageBreak/>
              <w:t>derrière le verre.</w:t>
            </w:r>
          </w:p>
          <w:p w14:paraId="2E21C8D2" w14:textId="77777777" w:rsidR="00CF26C4" w:rsidRDefault="009C2616">
            <w:pPr>
              <w:pStyle w:val="ChartNorm"/>
              <w:widowControl w:val="0"/>
              <w:rPr>
                <w:rFonts w:cs="Calibri"/>
                <w:sz w:val="24"/>
                <w:szCs w:val="24"/>
                <w:lang w:val="fr-FR"/>
              </w:rPr>
            </w:pPr>
            <w:r w:rsidRPr="007C3B10">
              <w:rPr>
                <w:rFonts w:cs="Calibri"/>
                <w:sz w:val="24"/>
                <w:szCs w:val="24"/>
                <w:lang w:val="fr-FR"/>
              </w:rPr>
              <w:t xml:space="preserve">Enregistrer quelques déclarations suivies de </w:t>
            </w:r>
            <w:r w:rsidRPr="007C3B10">
              <w:rPr>
                <w:rFonts w:cs="Calibri"/>
                <w:i/>
                <w:iCs/>
                <w:sz w:val="24"/>
                <w:szCs w:val="24"/>
                <w:lang w:val="fr-FR"/>
              </w:rPr>
              <w:t>oui/non</w:t>
            </w:r>
            <w:r w:rsidRPr="007C3B10">
              <w:rPr>
                <w:rFonts w:cs="Calibri"/>
                <w:sz w:val="24"/>
                <w:szCs w:val="24"/>
                <w:lang w:val="fr-FR"/>
              </w:rPr>
              <w:t xml:space="preserve"> et de la phrase affirmative ou négative.</w:t>
            </w:r>
          </w:p>
          <w:p w14:paraId="570A8E61" w14:textId="6121E9F1" w:rsidR="00484A90" w:rsidRPr="007C3B10" w:rsidRDefault="00484A90">
            <w:pPr>
              <w:pStyle w:val="ChartNorm"/>
              <w:widowControl w:val="0"/>
              <w:rPr>
                <w:rFonts w:cs="Calibri"/>
                <w:sz w:val="24"/>
                <w:lang w:val="fr-FR"/>
              </w:rPr>
            </w:pPr>
            <w:r>
              <w:rPr>
                <w:rFonts w:cs="Calibri"/>
                <w:sz w:val="24"/>
                <w:szCs w:val="24"/>
                <w:lang w:val="fr-FR"/>
              </w:rPr>
              <w:t>Voir la note.</w:t>
            </w:r>
          </w:p>
        </w:tc>
        <w:tc>
          <w:tcPr>
            <w:tcW w:w="2718" w:type="dxa"/>
            <w:tcBorders>
              <w:top w:val="single" w:sz="6" w:space="0" w:color="000001"/>
              <w:left w:val="single" w:sz="6" w:space="0" w:color="000001"/>
              <w:bottom w:val="single" w:sz="6" w:space="0" w:color="000001"/>
              <w:right w:val="single" w:sz="6" w:space="0" w:color="000001"/>
            </w:tcBorders>
          </w:tcPr>
          <w:p w14:paraId="4B04F0E9" w14:textId="77777777" w:rsidR="00CF26C4" w:rsidRPr="007C3B10" w:rsidRDefault="009C2616">
            <w:pPr>
              <w:pStyle w:val="ChartNorm"/>
              <w:widowControl w:val="0"/>
              <w:rPr>
                <w:rFonts w:cs="Calibri"/>
                <w:sz w:val="24"/>
                <w:szCs w:val="24"/>
                <w:lang w:val="fr-FR"/>
              </w:rPr>
            </w:pPr>
            <w:r w:rsidRPr="007C3B10">
              <w:rPr>
                <w:rFonts w:cs="Calibri"/>
                <w:sz w:val="24"/>
                <w:szCs w:val="24"/>
                <w:lang w:val="fr-FR"/>
              </w:rPr>
              <w:lastRenderedPageBreak/>
              <w:t>Comme l’exercice 2.</w:t>
            </w:r>
          </w:p>
        </w:tc>
      </w:tr>
      <w:tr w:rsidR="00CF26C4" w:rsidRPr="007C3B10" w14:paraId="4764F469" w14:textId="77777777" w:rsidTr="007C3B10">
        <w:tc>
          <w:tcPr>
            <w:tcW w:w="1985" w:type="dxa"/>
            <w:tcBorders>
              <w:top w:val="single" w:sz="6" w:space="0" w:color="000001"/>
              <w:left w:val="single" w:sz="6" w:space="0" w:color="000001"/>
              <w:bottom w:val="single" w:sz="6" w:space="0" w:color="000001"/>
              <w:right w:val="single" w:sz="6" w:space="0" w:color="000001"/>
            </w:tcBorders>
          </w:tcPr>
          <w:p w14:paraId="2E90CB7F" w14:textId="0F352A62" w:rsidR="00CF26C4" w:rsidRPr="007C3B10" w:rsidRDefault="009C2616">
            <w:pPr>
              <w:pStyle w:val="ChartTitle"/>
              <w:widowControl w:val="0"/>
              <w:rPr>
                <w:rFonts w:cs="Calibri"/>
                <w:sz w:val="24"/>
                <w:szCs w:val="24"/>
                <w:lang w:val="fr-FR"/>
              </w:rPr>
            </w:pPr>
            <w:r w:rsidRPr="007C3B10">
              <w:rPr>
                <w:rFonts w:cs="Calibri"/>
                <w:sz w:val="24"/>
                <w:szCs w:val="24"/>
                <w:lang w:val="fr-FR"/>
              </w:rPr>
              <w:t>Exercice 4</w:t>
            </w:r>
            <w:r w:rsidR="000D3B7C" w:rsidRPr="007C3B10">
              <w:rPr>
                <w:rFonts w:cs="Calibri"/>
                <w:sz w:val="24"/>
                <w:szCs w:val="24"/>
                <w:lang w:val="fr-FR"/>
              </w:rPr>
              <w:t>:</w:t>
            </w:r>
            <w:r w:rsidRPr="007C3B10">
              <w:rPr>
                <w:rFonts w:cs="Calibri"/>
                <w:sz w:val="24"/>
                <w:szCs w:val="24"/>
                <w:lang w:val="fr-FR"/>
              </w:rPr>
              <w:t xml:space="preserve"> </w:t>
            </w:r>
          </w:p>
          <w:p w14:paraId="03DB92E5" w14:textId="52227E33" w:rsidR="00CF26C4" w:rsidRPr="007C3B10" w:rsidRDefault="00806478">
            <w:pPr>
              <w:pStyle w:val="ChartTitle"/>
              <w:widowControl w:val="0"/>
              <w:rPr>
                <w:rFonts w:cs="Calibri"/>
                <w:sz w:val="24"/>
                <w:szCs w:val="24"/>
                <w:lang w:val="fr-FR"/>
              </w:rPr>
            </w:pPr>
            <w:r>
              <w:rPr>
                <w:rFonts w:cs="Calibri"/>
                <w:sz w:val="24"/>
                <w:szCs w:val="24"/>
                <w:lang w:val="fr-FR"/>
              </w:rPr>
              <w:t>Nombres</w:t>
            </w:r>
            <w:r w:rsidR="009C2616" w:rsidRPr="007C3B10">
              <w:rPr>
                <w:rFonts w:cs="Calibri"/>
                <w:sz w:val="24"/>
                <w:szCs w:val="24"/>
                <w:lang w:val="fr-FR"/>
              </w:rPr>
              <w:t xml:space="preserve"> de </w:t>
            </w:r>
            <w:r w:rsidR="009C2616" w:rsidRPr="007C3B10">
              <w:rPr>
                <w:rFonts w:cs="Calibri"/>
                <w:sz w:val="24"/>
                <w:szCs w:val="24"/>
                <w:lang w:val="fr-FR"/>
              </w:rPr>
              <w:br/>
              <w:t>1 à 100</w:t>
            </w:r>
          </w:p>
          <w:p w14:paraId="199F00CF" w14:textId="001C9EB1" w:rsidR="00CF26C4" w:rsidRPr="007C3B10" w:rsidRDefault="009C2616">
            <w:pPr>
              <w:pStyle w:val="ChartTitle"/>
              <w:widowControl w:val="0"/>
              <w:rPr>
                <w:lang w:val="fr-FR"/>
              </w:rPr>
            </w:pPr>
            <w:r w:rsidRPr="007C3B10">
              <w:rPr>
                <w:rFonts w:cs="Calibri"/>
                <w:sz w:val="24"/>
                <w:szCs w:val="24"/>
                <w:lang w:val="fr-FR"/>
              </w:rPr>
              <w:t>(Compréhension orale)</w:t>
            </w:r>
          </w:p>
        </w:tc>
        <w:tc>
          <w:tcPr>
            <w:tcW w:w="5273" w:type="dxa"/>
            <w:tcBorders>
              <w:top w:val="single" w:sz="6" w:space="0" w:color="000001"/>
              <w:left w:val="single" w:sz="6" w:space="0" w:color="000001"/>
              <w:bottom w:val="single" w:sz="6" w:space="0" w:color="000001"/>
              <w:right w:val="single" w:sz="6" w:space="0" w:color="000001"/>
            </w:tcBorders>
          </w:tcPr>
          <w:p w14:paraId="03EEBFB9" w14:textId="072159D9" w:rsidR="00CF26C4" w:rsidRPr="007C3B10" w:rsidRDefault="009C2616">
            <w:pPr>
              <w:pStyle w:val="ChartNorm"/>
              <w:widowControl w:val="0"/>
              <w:rPr>
                <w:rFonts w:cs="Calibri"/>
                <w:sz w:val="24"/>
                <w:lang w:val="fr-FR"/>
              </w:rPr>
            </w:pPr>
            <w:r w:rsidRPr="007C3B10">
              <w:rPr>
                <w:rFonts w:cs="Calibri"/>
                <w:sz w:val="24"/>
                <w:szCs w:val="24"/>
                <w:lang w:val="fr-FR"/>
              </w:rPr>
              <w:t>1</w:t>
            </w:r>
            <w:r w:rsidR="00FD1FF5">
              <w:rPr>
                <w:rFonts w:cs="Calibri"/>
                <w:sz w:val="24"/>
                <w:szCs w:val="24"/>
                <w:lang w:val="fr-FR"/>
              </w:rPr>
              <w:t>)</w:t>
            </w:r>
            <w:r w:rsidRPr="007C3B10">
              <w:rPr>
                <w:rFonts w:cs="Calibri"/>
                <w:sz w:val="24"/>
                <w:szCs w:val="24"/>
                <w:lang w:val="fr-FR"/>
              </w:rPr>
              <w:t xml:space="preserve"> Les dizaines jusqu’à 100 sont répétées à l’aide du carré de 100</w:t>
            </w:r>
            <w:r w:rsidR="000D3B7C" w:rsidRPr="007C3B10">
              <w:rPr>
                <w:rFonts w:cs="Calibri"/>
                <w:sz w:val="24"/>
                <w:szCs w:val="24"/>
                <w:lang w:val="fr-FR"/>
              </w:rPr>
              <w:t>:</w:t>
            </w:r>
            <w:r w:rsidRPr="007C3B10">
              <w:rPr>
                <w:rFonts w:cs="Calibri"/>
                <w:sz w:val="24"/>
                <w:szCs w:val="24"/>
                <w:lang w:val="fr-FR"/>
              </w:rPr>
              <w:t xml:space="preserve"> l’animateur indique des chiffres et les apprenants les montrent sur leur fichier</w:t>
            </w:r>
            <w:r w:rsidR="000D3B7C" w:rsidRPr="007C3B10">
              <w:rPr>
                <w:rFonts w:cs="Calibri"/>
                <w:sz w:val="24"/>
                <w:szCs w:val="24"/>
                <w:lang w:val="fr-FR"/>
              </w:rPr>
              <w:t>:</w:t>
            </w:r>
            <w:r w:rsidRPr="007C3B10">
              <w:rPr>
                <w:rFonts w:cs="Calibri"/>
                <w:i/>
                <w:sz w:val="24"/>
                <w:szCs w:val="24"/>
                <w:lang w:val="fr-FR"/>
              </w:rPr>
              <w:t xml:space="preserve"> 10, 30, 70, 90, 40, 60, 20,</w:t>
            </w:r>
            <w:r w:rsidRPr="007C3B10">
              <w:rPr>
                <w:rFonts w:cs="Calibri"/>
                <w:sz w:val="24"/>
                <w:szCs w:val="24"/>
                <w:lang w:val="fr-FR"/>
              </w:rPr>
              <w:t xml:space="preserve"> </w:t>
            </w:r>
            <w:r w:rsidRPr="007C3B10">
              <w:rPr>
                <w:rFonts w:cs="Calibri"/>
                <w:i/>
                <w:iCs/>
                <w:sz w:val="24"/>
                <w:szCs w:val="24"/>
                <w:lang w:val="fr-FR"/>
              </w:rPr>
              <w:t>etc.</w:t>
            </w:r>
          </w:p>
          <w:p w14:paraId="793DCA5C" w14:textId="6ADD6728" w:rsidR="00CF26C4" w:rsidRPr="007C3B10" w:rsidRDefault="009C2616">
            <w:pPr>
              <w:pStyle w:val="ChartNorm"/>
              <w:widowControl w:val="0"/>
              <w:rPr>
                <w:rFonts w:cs="Calibri"/>
                <w:sz w:val="24"/>
                <w:lang w:val="fr-FR"/>
              </w:rPr>
            </w:pPr>
            <w:r w:rsidRPr="007C3B10">
              <w:rPr>
                <w:rFonts w:cs="Calibri"/>
                <w:sz w:val="24"/>
                <w:szCs w:val="24"/>
                <w:lang w:val="fr-FR"/>
              </w:rPr>
              <w:t>2</w:t>
            </w:r>
            <w:r w:rsidR="00FD1FF5">
              <w:rPr>
                <w:rFonts w:cs="Calibri"/>
                <w:sz w:val="24"/>
                <w:szCs w:val="24"/>
                <w:lang w:val="fr-FR"/>
              </w:rPr>
              <w:t>)</w:t>
            </w:r>
            <w:r w:rsidRPr="007C3B10">
              <w:rPr>
                <w:rFonts w:cs="Calibri"/>
                <w:sz w:val="24"/>
                <w:szCs w:val="24"/>
                <w:lang w:val="fr-FR"/>
              </w:rPr>
              <w:t xml:space="preserve"> L’animateur dit des suites de chiffres comme: </w:t>
            </w:r>
            <w:r w:rsidR="00352746">
              <w:rPr>
                <w:rFonts w:cs="Calibri"/>
                <w:i/>
                <w:sz w:val="24"/>
                <w:szCs w:val="24"/>
                <w:lang w:val="fr-FR"/>
              </w:rPr>
              <w:t>2, 12, 22</w:t>
            </w:r>
            <w:r w:rsidRPr="007C3B10">
              <w:rPr>
                <w:rFonts w:cs="Calibri"/>
                <w:i/>
                <w:sz w:val="24"/>
                <w:szCs w:val="24"/>
                <w:lang w:val="fr-FR"/>
              </w:rPr>
              <w:t xml:space="preserve">, 42, 62, 92 </w:t>
            </w:r>
            <w:r w:rsidRPr="007C3B10">
              <w:rPr>
                <w:rFonts w:cs="Calibri"/>
                <w:sz w:val="24"/>
                <w:szCs w:val="24"/>
                <w:lang w:val="fr-FR"/>
              </w:rPr>
              <w:t>ou</w:t>
            </w:r>
            <w:r w:rsidRPr="007C3B10">
              <w:rPr>
                <w:rFonts w:cs="Calibri"/>
                <w:i/>
                <w:sz w:val="24"/>
                <w:szCs w:val="24"/>
                <w:lang w:val="fr-FR"/>
              </w:rPr>
              <w:t xml:space="preserve"> 5, 15, 35, 75, 85, etc.</w:t>
            </w:r>
            <w:r w:rsidRPr="007C3B10">
              <w:rPr>
                <w:rFonts w:cs="Calibri"/>
                <w:sz w:val="24"/>
                <w:szCs w:val="24"/>
                <w:lang w:val="fr-FR"/>
              </w:rPr>
              <w:t xml:space="preserve"> dans un ordre aléatoire. Les apprenants réagissent comme précédemment.</w:t>
            </w:r>
          </w:p>
          <w:p w14:paraId="5289276D" w14:textId="7A875450" w:rsidR="00CF26C4" w:rsidRPr="007C3B10" w:rsidRDefault="009C2616">
            <w:pPr>
              <w:pStyle w:val="ChartNorm"/>
              <w:widowControl w:val="0"/>
              <w:rPr>
                <w:rFonts w:cs="Calibri"/>
                <w:sz w:val="24"/>
                <w:szCs w:val="24"/>
                <w:lang w:val="fr-FR"/>
              </w:rPr>
            </w:pPr>
            <w:r w:rsidRPr="007C3B10">
              <w:rPr>
                <w:rFonts w:cs="Calibri"/>
                <w:sz w:val="24"/>
                <w:szCs w:val="24"/>
                <w:lang w:val="fr-FR"/>
              </w:rPr>
              <w:t>3</w:t>
            </w:r>
            <w:r w:rsidR="00FD1FF5">
              <w:rPr>
                <w:rFonts w:cs="Calibri"/>
                <w:sz w:val="24"/>
                <w:szCs w:val="24"/>
                <w:lang w:val="fr-FR"/>
              </w:rPr>
              <w:t>)</w:t>
            </w:r>
            <w:r w:rsidRPr="007C3B10">
              <w:rPr>
                <w:rFonts w:cs="Calibri"/>
                <w:sz w:val="24"/>
                <w:szCs w:val="24"/>
                <w:lang w:val="fr-FR"/>
              </w:rPr>
              <w:t xml:space="preserve"> L’animateur dit des chiffres de 1 à 100 dans un ordre aléatoire. Les apprenants réagissent comme précédemment.</w:t>
            </w:r>
          </w:p>
          <w:p w14:paraId="72BA721C" w14:textId="77777777" w:rsidR="00CF26C4" w:rsidRPr="007C3B10" w:rsidRDefault="009C2616">
            <w:pPr>
              <w:pStyle w:val="ChartNorm"/>
              <w:widowControl w:val="0"/>
              <w:rPr>
                <w:rFonts w:cs="Calibri"/>
                <w:sz w:val="24"/>
                <w:szCs w:val="24"/>
                <w:lang w:val="fr-FR"/>
              </w:rPr>
            </w:pPr>
            <w:r w:rsidRPr="007C3B10">
              <w:rPr>
                <w:rFonts w:cs="Calibri"/>
                <w:sz w:val="24"/>
                <w:szCs w:val="24"/>
                <w:lang w:val="fr-FR"/>
              </w:rPr>
              <w:t>Voir la note.</w:t>
            </w:r>
          </w:p>
        </w:tc>
        <w:tc>
          <w:tcPr>
            <w:tcW w:w="2718" w:type="dxa"/>
            <w:tcBorders>
              <w:top w:val="single" w:sz="6" w:space="0" w:color="000001"/>
              <w:left w:val="single" w:sz="6" w:space="0" w:color="000001"/>
              <w:bottom w:val="single" w:sz="6" w:space="0" w:color="000001"/>
              <w:right w:val="single" w:sz="6" w:space="0" w:color="000001"/>
            </w:tcBorders>
          </w:tcPr>
          <w:p w14:paraId="75B8A37D" w14:textId="6D18B198" w:rsidR="00CF26C4" w:rsidRPr="007C3B10" w:rsidRDefault="009C2616">
            <w:pPr>
              <w:pStyle w:val="ChartNorm"/>
              <w:widowControl w:val="0"/>
              <w:rPr>
                <w:rFonts w:cs="Calibri"/>
                <w:sz w:val="24"/>
                <w:szCs w:val="24"/>
                <w:lang w:val="fr-FR"/>
              </w:rPr>
            </w:pPr>
            <w:r w:rsidRPr="007C3B10">
              <w:rPr>
                <w:rFonts w:cs="Calibri"/>
                <w:sz w:val="24"/>
                <w:szCs w:val="24"/>
                <w:lang w:val="fr-FR"/>
              </w:rPr>
              <w:t>Le carré de 100</w:t>
            </w:r>
            <w:r w:rsidR="00484A90">
              <w:rPr>
                <w:rFonts w:cs="Calibri"/>
                <w:sz w:val="24"/>
                <w:szCs w:val="24"/>
                <w:lang w:val="fr-FR"/>
              </w:rPr>
              <w:t>.</w:t>
            </w:r>
          </w:p>
        </w:tc>
      </w:tr>
      <w:tr w:rsidR="00CF26C4" w:rsidRPr="008201F2" w14:paraId="4EE2C96F" w14:textId="77777777" w:rsidTr="007C3B10">
        <w:tc>
          <w:tcPr>
            <w:tcW w:w="1985" w:type="dxa"/>
            <w:tcBorders>
              <w:top w:val="single" w:sz="6" w:space="0" w:color="000001"/>
              <w:left w:val="single" w:sz="6" w:space="0" w:color="000001"/>
              <w:bottom w:val="single" w:sz="6" w:space="0" w:color="000001"/>
              <w:right w:val="single" w:sz="6" w:space="0" w:color="000001"/>
            </w:tcBorders>
          </w:tcPr>
          <w:p w14:paraId="07013FAF" w14:textId="5F404D46" w:rsidR="00CF26C4" w:rsidRPr="007C3B10" w:rsidRDefault="009C2616">
            <w:pPr>
              <w:pStyle w:val="ChartTitle"/>
              <w:widowControl w:val="0"/>
              <w:rPr>
                <w:rFonts w:cs="Calibri"/>
                <w:sz w:val="24"/>
                <w:szCs w:val="24"/>
                <w:lang w:val="fr-FR"/>
              </w:rPr>
            </w:pPr>
            <w:r w:rsidRPr="007C3B10">
              <w:rPr>
                <w:rFonts w:cs="Calibri"/>
                <w:sz w:val="24"/>
                <w:szCs w:val="24"/>
                <w:lang w:val="fr-FR"/>
              </w:rPr>
              <w:t>Exercice 5</w:t>
            </w:r>
            <w:r w:rsidR="000D3B7C" w:rsidRPr="007C3B10">
              <w:rPr>
                <w:rFonts w:cs="Calibri"/>
                <w:sz w:val="24"/>
                <w:szCs w:val="24"/>
                <w:lang w:val="fr-FR"/>
              </w:rPr>
              <w:t>:</w:t>
            </w:r>
            <w:r w:rsidRPr="007C3B10">
              <w:rPr>
                <w:rFonts w:cs="Calibri"/>
                <w:sz w:val="24"/>
                <w:szCs w:val="24"/>
                <w:lang w:val="fr-FR"/>
              </w:rPr>
              <w:t xml:space="preserve"> </w:t>
            </w:r>
          </w:p>
          <w:p w14:paraId="55F4C064" w14:textId="77777777" w:rsidR="00CF26C4" w:rsidRPr="007C3B10" w:rsidRDefault="009C2616">
            <w:pPr>
              <w:pStyle w:val="ChartTitle"/>
              <w:widowControl w:val="0"/>
              <w:rPr>
                <w:rFonts w:cs="Calibri"/>
                <w:sz w:val="24"/>
                <w:szCs w:val="24"/>
                <w:lang w:val="fr-FR"/>
              </w:rPr>
            </w:pPr>
            <w:r w:rsidRPr="007C3B10">
              <w:rPr>
                <w:rFonts w:cs="Calibri"/>
                <w:sz w:val="24"/>
                <w:szCs w:val="24"/>
                <w:lang w:val="fr-FR"/>
              </w:rPr>
              <w:t>La demi-heure, le quart d’heure</w:t>
            </w:r>
          </w:p>
          <w:p w14:paraId="29858F6D" w14:textId="22B6ABDD" w:rsidR="00CF26C4" w:rsidRPr="007C3B10" w:rsidRDefault="009C2616">
            <w:pPr>
              <w:pStyle w:val="ChartTitle"/>
              <w:widowControl w:val="0"/>
              <w:rPr>
                <w:lang w:val="fr-FR"/>
              </w:rPr>
            </w:pPr>
            <w:r w:rsidRPr="007C3B10">
              <w:rPr>
                <w:rFonts w:cs="Calibri"/>
                <w:sz w:val="24"/>
                <w:szCs w:val="24"/>
                <w:lang w:val="fr-FR"/>
              </w:rPr>
              <w:t>(Compréhension orale)</w:t>
            </w:r>
          </w:p>
        </w:tc>
        <w:tc>
          <w:tcPr>
            <w:tcW w:w="5273" w:type="dxa"/>
            <w:tcBorders>
              <w:top w:val="single" w:sz="6" w:space="0" w:color="000001"/>
              <w:left w:val="single" w:sz="6" w:space="0" w:color="000001"/>
              <w:bottom w:val="single" w:sz="6" w:space="0" w:color="000001"/>
              <w:right w:val="single" w:sz="6" w:space="0" w:color="000001"/>
            </w:tcBorders>
          </w:tcPr>
          <w:p w14:paraId="03DC0CF0" w14:textId="2ECBA2CC" w:rsidR="00CF26C4" w:rsidRPr="007C3B10" w:rsidRDefault="009C2616">
            <w:pPr>
              <w:pStyle w:val="ChartNorm"/>
              <w:widowControl w:val="0"/>
              <w:rPr>
                <w:lang w:val="fr-FR"/>
              </w:rPr>
            </w:pPr>
            <w:r w:rsidRPr="007C3B10">
              <w:rPr>
                <w:rFonts w:cs="Calibri"/>
                <w:sz w:val="24"/>
                <w:szCs w:val="24"/>
                <w:lang w:val="fr-FR"/>
              </w:rPr>
              <w:t>1</w:t>
            </w:r>
            <w:r w:rsidR="0059569A">
              <w:rPr>
                <w:rFonts w:cs="Calibri"/>
                <w:sz w:val="24"/>
                <w:szCs w:val="24"/>
                <w:lang w:val="fr-FR"/>
              </w:rPr>
              <w:t>)</w:t>
            </w:r>
            <w:r w:rsidRPr="007C3B10">
              <w:rPr>
                <w:rFonts w:cs="Calibri"/>
                <w:sz w:val="24"/>
                <w:szCs w:val="24"/>
                <w:lang w:val="fr-FR"/>
              </w:rPr>
              <w:t xml:space="preserve"> L’animateur indique des heures pile. Les participants règlent correctement leur horloge en carton.</w:t>
            </w:r>
          </w:p>
          <w:p w14:paraId="2BE8F97A" w14:textId="1833417A" w:rsidR="00CF26C4" w:rsidRPr="007C3B10" w:rsidRDefault="009C2616">
            <w:pPr>
              <w:pStyle w:val="ChartNorm"/>
              <w:widowControl w:val="0"/>
              <w:rPr>
                <w:lang w:val="fr-FR"/>
              </w:rPr>
            </w:pPr>
            <w:r w:rsidRPr="007C3B10">
              <w:rPr>
                <w:rFonts w:cs="Calibri"/>
                <w:sz w:val="24"/>
                <w:szCs w:val="24"/>
                <w:lang w:val="fr-FR"/>
              </w:rPr>
              <w:t>2</w:t>
            </w:r>
            <w:r w:rsidR="0059569A">
              <w:rPr>
                <w:rFonts w:cs="Calibri"/>
                <w:sz w:val="24"/>
                <w:szCs w:val="24"/>
                <w:lang w:val="fr-FR"/>
              </w:rPr>
              <w:t>)</w:t>
            </w:r>
            <w:r w:rsidRPr="007C3B10">
              <w:rPr>
                <w:rFonts w:cs="Calibri"/>
                <w:sz w:val="24"/>
                <w:szCs w:val="24"/>
                <w:lang w:val="fr-FR"/>
              </w:rPr>
              <w:t xml:space="preserve"> (facultatif)</w:t>
            </w:r>
            <w:r w:rsidR="000D3B7C" w:rsidRPr="007C3B10">
              <w:rPr>
                <w:rFonts w:cs="Calibri"/>
                <w:sz w:val="24"/>
                <w:szCs w:val="24"/>
                <w:lang w:val="fr-FR"/>
              </w:rPr>
              <w:t>:</w:t>
            </w:r>
            <w:r w:rsidRPr="007C3B10">
              <w:rPr>
                <w:rFonts w:cs="Calibri"/>
                <w:sz w:val="24"/>
                <w:szCs w:val="24"/>
                <w:lang w:val="fr-FR"/>
              </w:rPr>
              <w:t xml:space="preserve"> au cas où les apprenants y seraient prêts, l’animateur règle son horloge en carton et les apprenants essaient de dire quelle heure il est.</w:t>
            </w:r>
          </w:p>
          <w:p w14:paraId="23B79031" w14:textId="5073EAFE" w:rsidR="00CF26C4" w:rsidRPr="007C3B10" w:rsidRDefault="009C2616">
            <w:pPr>
              <w:pStyle w:val="ChartNorm"/>
              <w:widowControl w:val="0"/>
              <w:rPr>
                <w:rFonts w:cs="Calibri"/>
                <w:sz w:val="24"/>
                <w:lang w:val="fr-FR"/>
              </w:rPr>
            </w:pPr>
            <w:r w:rsidRPr="007C3B10">
              <w:rPr>
                <w:rFonts w:cs="Calibri"/>
                <w:sz w:val="24"/>
                <w:szCs w:val="24"/>
                <w:lang w:val="fr-FR"/>
              </w:rPr>
              <w:t>3</w:t>
            </w:r>
            <w:r w:rsidR="0059569A">
              <w:rPr>
                <w:rFonts w:cs="Calibri"/>
                <w:sz w:val="24"/>
                <w:szCs w:val="24"/>
                <w:lang w:val="fr-FR"/>
              </w:rPr>
              <w:t>)</w:t>
            </w:r>
            <w:r w:rsidRPr="007C3B10">
              <w:rPr>
                <w:rFonts w:cs="Calibri"/>
                <w:sz w:val="24"/>
                <w:szCs w:val="24"/>
                <w:lang w:val="fr-FR"/>
              </w:rPr>
              <w:t xml:space="preserve"> L’animateur règle son horloge pour représenter par exemple 7 h 30, et il dit</w:t>
            </w:r>
            <w:r w:rsidR="000D3B7C" w:rsidRPr="007C3B10">
              <w:rPr>
                <w:rFonts w:cs="Calibri"/>
                <w:sz w:val="24"/>
                <w:szCs w:val="24"/>
                <w:lang w:val="fr-FR"/>
              </w:rPr>
              <w:t>:</w:t>
            </w:r>
            <w:r w:rsidRPr="007C3B10">
              <w:rPr>
                <w:rFonts w:cs="Calibri"/>
                <w:sz w:val="24"/>
                <w:szCs w:val="24"/>
                <w:lang w:val="fr-FR"/>
              </w:rPr>
              <w:t xml:space="preserve"> </w:t>
            </w:r>
            <w:r w:rsidRPr="007C3B10">
              <w:rPr>
                <w:rFonts w:cs="Calibri"/>
                <w:i/>
                <w:sz w:val="24"/>
                <w:szCs w:val="24"/>
                <w:lang w:val="fr-FR"/>
              </w:rPr>
              <w:t xml:space="preserve">sept heures </w:t>
            </w:r>
            <w:r w:rsidRPr="007C3B10">
              <w:rPr>
                <w:rFonts w:cs="Calibri"/>
                <w:b/>
                <w:i/>
                <w:sz w:val="24"/>
                <w:szCs w:val="24"/>
                <w:lang w:val="fr-FR"/>
              </w:rPr>
              <w:t>et demie</w:t>
            </w:r>
            <w:r w:rsidRPr="007C3B10">
              <w:rPr>
                <w:rFonts w:cs="Calibri"/>
                <w:i/>
                <w:sz w:val="24"/>
                <w:szCs w:val="24"/>
                <w:lang w:val="fr-FR"/>
              </w:rPr>
              <w:t xml:space="preserve">. </w:t>
            </w:r>
          </w:p>
          <w:p w14:paraId="54237D98" w14:textId="77777777" w:rsidR="00CF26C4" w:rsidRPr="007C3B10" w:rsidRDefault="009C2616">
            <w:pPr>
              <w:pStyle w:val="ChartNorm"/>
              <w:widowControl w:val="0"/>
              <w:rPr>
                <w:rFonts w:cs="Calibri"/>
                <w:sz w:val="24"/>
                <w:szCs w:val="24"/>
                <w:lang w:val="fr-FR"/>
              </w:rPr>
            </w:pPr>
            <w:r w:rsidRPr="007C3B10">
              <w:rPr>
                <w:rFonts w:cs="Calibri"/>
                <w:sz w:val="24"/>
                <w:szCs w:val="24"/>
                <w:lang w:val="fr-FR"/>
              </w:rPr>
              <w:t>Voir la note.</w:t>
            </w:r>
          </w:p>
          <w:p w14:paraId="7096093B" w14:textId="34E13DB2" w:rsidR="00CF26C4" w:rsidRPr="007C3B10" w:rsidRDefault="009C2616">
            <w:pPr>
              <w:pStyle w:val="ChartNorm"/>
              <w:widowControl w:val="0"/>
              <w:rPr>
                <w:lang w:val="fr-FR"/>
              </w:rPr>
            </w:pPr>
            <w:r w:rsidRPr="007C3B10">
              <w:rPr>
                <w:rFonts w:cs="Calibri"/>
                <w:sz w:val="24"/>
                <w:szCs w:val="24"/>
                <w:lang w:val="fr-FR"/>
              </w:rPr>
              <w:t>4</w:t>
            </w:r>
            <w:r w:rsidR="0059569A">
              <w:rPr>
                <w:rFonts w:cs="Calibri"/>
                <w:sz w:val="24"/>
                <w:szCs w:val="24"/>
                <w:lang w:val="fr-FR"/>
              </w:rPr>
              <w:t>)</w:t>
            </w:r>
            <w:r w:rsidRPr="007C3B10">
              <w:rPr>
                <w:rFonts w:cs="Calibri"/>
                <w:sz w:val="24"/>
                <w:szCs w:val="24"/>
                <w:lang w:val="fr-FR"/>
              </w:rPr>
              <w:t xml:space="preserve"> L’animateur continue à indiquer des heures en ajoutant </w:t>
            </w:r>
            <w:r w:rsidRPr="00352746">
              <w:rPr>
                <w:rFonts w:cs="Calibri"/>
                <w:i/>
                <w:sz w:val="24"/>
                <w:szCs w:val="24"/>
                <w:lang w:val="fr-FR"/>
              </w:rPr>
              <w:t>et demie</w:t>
            </w:r>
            <w:r w:rsidRPr="007C3B10">
              <w:rPr>
                <w:rFonts w:cs="Calibri"/>
                <w:sz w:val="24"/>
                <w:szCs w:val="24"/>
                <w:lang w:val="fr-FR"/>
              </w:rPr>
              <w:t xml:space="preserve">, les apprenants règlent leur horloge. L’animateur </w:t>
            </w:r>
            <w:r w:rsidR="0059569A">
              <w:rPr>
                <w:rFonts w:cs="Calibri"/>
                <w:sz w:val="24"/>
                <w:szCs w:val="24"/>
                <w:lang w:val="fr-FR"/>
              </w:rPr>
              <w:t xml:space="preserve">y </w:t>
            </w:r>
            <w:r w:rsidRPr="007C3B10">
              <w:rPr>
                <w:rFonts w:cs="Calibri"/>
                <w:sz w:val="24"/>
                <w:szCs w:val="24"/>
                <w:lang w:val="fr-FR"/>
              </w:rPr>
              <w:t xml:space="preserve">mélange de temps en temps des heures pile. </w:t>
            </w:r>
          </w:p>
          <w:p w14:paraId="46ED148B" w14:textId="476BD1DD" w:rsidR="00CF26C4" w:rsidRPr="007C3B10" w:rsidRDefault="009C2616">
            <w:pPr>
              <w:pStyle w:val="ChartNorm"/>
              <w:widowControl w:val="0"/>
              <w:rPr>
                <w:lang w:val="fr-FR"/>
              </w:rPr>
            </w:pPr>
            <w:r w:rsidRPr="007C3B10">
              <w:rPr>
                <w:rFonts w:cs="Calibri"/>
                <w:sz w:val="24"/>
                <w:szCs w:val="24"/>
                <w:lang w:val="fr-FR"/>
              </w:rPr>
              <w:t>5</w:t>
            </w:r>
            <w:r w:rsidR="0059569A">
              <w:rPr>
                <w:rFonts w:cs="Calibri"/>
                <w:sz w:val="24"/>
                <w:szCs w:val="24"/>
                <w:lang w:val="fr-FR"/>
              </w:rPr>
              <w:t>)</w:t>
            </w:r>
            <w:r w:rsidRPr="007C3B10">
              <w:rPr>
                <w:rFonts w:cs="Calibri"/>
                <w:sz w:val="24"/>
                <w:szCs w:val="24"/>
                <w:lang w:val="fr-FR"/>
              </w:rPr>
              <w:t xml:space="preserve"> L’animateur introduit </w:t>
            </w:r>
            <w:r w:rsidRPr="007C3B10">
              <w:rPr>
                <w:rFonts w:cs="Calibri"/>
                <w:b/>
                <w:i/>
                <w:sz w:val="24"/>
                <w:szCs w:val="24"/>
                <w:lang w:val="fr-FR"/>
              </w:rPr>
              <w:t xml:space="preserve">et quart </w:t>
            </w:r>
            <w:r w:rsidRPr="007C3B10">
              <w:rPr>
                <w:rFonts w:cs="Calibri"/>
                <w:sz w:val="24"/>
                <w:szCs w:val="24"/>
                <w:lang w:val="fr-FR"/>
              </w:rPr>
              <w:t>en faisant d’abord la démonstration</w:t>
            </w:r>
            <w:r w:rsidR="000D3B7C" w:rsidRPr="007C3B10">
              <w:rPr>
                <w:rFonts w:cs="Calibri"/>
                <w:sz w:val="24"/>
                <w:szCs w:val="24"/>
                <w:lang w:val="fr-FR"/>
              </w:rPr>
              <w:t>;</w:t>
            </w:r>
            <w:r w:rsidRPr="007C3B10">
              <w:rPr>
                <w:rFonts w:cs="Calibri"/>
                <w:sz w:val="24"/>
                <w:szCs w:val="24"/>
                <w:lang w:val="fr-FR"/>
              </w:rPr>
              <w:t xml:space="preserve"> ensuite il se contente de parler et les apprenants règlent leur horloge. Après quelques exemples, il </w:t>
            </w:r>
            <w:r w:rsidR="0059569A">
              <w:rPr>
                <w:rFonts w:cs="Calibri"/>
                <w:sz w:val="24"/>
                <w:szCs w:val="24"/>
                <w:lang w:val="fr-FR"/>
              </w:rPr>
              <w:t xml:space="preserve">y </w:t>
            </w:r>
            <w:r w:rsidRPr="007C3B10">
              <w:rPr>
                <w:rFonts w:cs="Calibri"/>
                <w:sz w:val="24"/>
                <w:szCs w:val="24"/>
                <w:lang w:val="fr-FR"/>
              </w:rPr>
              <w:t xml:space="preserve">mélange </w:t>
            </w:r>
            <w:r w:rsidR="00E169D7">
              <w:rPr>
                <w:rFonts w:cs="Calibri"/>
                <w:sz w:val="24"/>
                <w:szCs w:val="24"/>
                <w:lang w:val="fr-FR"/>
              </w:rPr>
              <w:t>l</w:t>
            </w:r>
            <w:r w:rsidRPr="007C3B10">
              <w:rPr>
                <w:rFonts w:cs="Calibri"/>
                <w:sz w:val="24"/>
                <w:szCs w:val="24"/>
                <w:lang w:val="fr-FR"/>
              </w:rPr>
              <w:t>’heure pile et la demi-heure.</w:t>
            </w:r>
          </w:p>
          <w:p w14:paraId="1039F8EF" w14:textId="77777777" w:rsidR="00CF26C4" w:rsidRPr="007C3B10" w:rsidRDefault="009C2616">
            <w:pPr>
              <w:pStyle w:val="ChartNorm"/>
              <w:widowControl w:val="0"/>
              <w:rPr>
                <w:rFonts w:cs="Calibri"/>
                <w:sz w:val="24"/>
                <w:lang w:val="fr-FR"/>
              </w:rPr>
            </w:pPr>
            <w:r w:rsidRPr="007C3B10">
              <w:rPr>
                <w:rFonts w:cs="Calibri"/>
                <w:sz w:val="24"/>
                <w:szCs w:val="24"/>
                <w:lang w:val="fr-FR"/>
              </w:rPr>
              <w:t xml:space="preserve">Ensuite, il introduit </w:t>
            </w:r>
            <w:r w:rsidRPr="007C3B10">
              <w:rPr>
                <w:rFonts w:cs="Calibri"/>
                <w:b/>
                <w:i/>
                <w:sz w:val="24"/>
                <w:szCs w:val="24"/>
                <w:lang w:val="fr-FR"/>
              </w:rPr>
              <w:t xml:space="preserve">moins le quart </w:t>
            </w:r>
            <w:r w:rsidRPr="007C3B10">
              <w:rPr>
                <w:rFonts w:cs="Calibri"/>
                <w:sz w:val="24"/>
                <w:szCs w:val="24"/>
                <w:lang w:val="fr-FR"/>
              </w:rPr>
              <w:t>de la même façon.</w:t>
            </w:r>
          </w:p>
          <w:p w14:paraId="1B0F9389" w14:textId="3FDA77F9" w:rsidR="00CF26C4" w:rsidRPr="007C3B10" w:rsidRDefault="009C2616">
            <w:pPr>
              <w:pStyle w:val="ChartNorm"/>
              <w:widowControl w:val="0"/>
              <w:rPr>
                <w:rFonts w:cs="Calibri"/>
                <w:sz w:val="24"/>
                <w:lang w:val="fr-FR"/>
              </w:rPr>
            </w:pPr>
            <w:r w:rsidRPr="007C3B10">
              <w:rPr>
                <w:rFonts w:cs="Calibri"/>
                <w:sz w:val="24"/>
                <w:szCs w:val="24"/>
                <w:lang w:val="fr-FR"/>
              </w:rPr>
              <w:t>Après quelques exemples il</w:t>
            </w:r>
            <w:r w:rsidR="0059569A">
              <w:rPr>
                <w:rFonts w:cs="Calibri"/>
                <w:sz w:val="24"/>
                <w:szCs w:val="24"/>
                <w:lang w:val="fr-FR"/>
              </w:rPr>
              <w:t xml:space="preserve"> y</w:t>
            </w:r>
            <w:r w:rsidRPr="007C3B10">
              <w:rPr>
                <w:rFonts w:cs="Calibri"/>
                <w:sz w:val="24"/>
                <w:szCs w:val="24"/>
                <w:lang w:val="fr-FR"/>
              </w:rPr>
              <w:t xml:space="preserve"> mélange </w:t>
            </w:r>
            <w:r w:rsidRPr="007C3B10">
              <w:rPr>
                <w:rFonts w:cs="Calibri"/>
                <w:i/>
                <w:sz w:val="24"/>
                <w:szCs w:val="24"/>
                <w:lang w:val="fr-FR"/>
              </w:rPr>
              <w:t xml:space="preserve">et quart </w:t>
            </w:r>
            <w:r w:rsidRPr="007C3B10">
              <w:rPr>
                <w:rFonts w:cs="Calibri"/>
                <w:sz w:val="24"/>
                <w:szCs w:val="24"/>
                <w:lang w:val="fr-FR"/>
              </w:rPr>
              <w:t xml:space="preserve">et </w:t>
            </w:r>
            <w:r w:rsidRPr="007C3B10">
              <w:rPr>
                <w:rFonts w:cs="Calibri"/>
                <w:i/>
                <w:sz w:val="24"/>
                <w:szCs w:val="24"/>
                <w:lang w:val="fr-FR"/>
              </w:rPr>
              <w:t>moins le quart.</w:t>
            </w:r>
          </w:p>
          <w:p w14:paraId="3F9BB6C7" w14:textId="690BE67F" w:rsidR="00CF26C4" w:rsidRPr="007C3B10" w:rsidRDefault="009C2616">
            <w:pPr>
              <w:pStyle w:val="ChartNorm"/>
              <w:widowControl w:val="0"/>
              <w:rPr>
                <w:lang w:val="fr-FR"/>
              </w:rPr>
            </w:pPr>
            <w:r w:rsidRPr="007C3B10">
              <w:rPr>
                <w:rFonts w:cs="Calibri"/>
                <w:sz w:val="24"/>
                <w:szCs w:val="24"/>
                <w:lang w:val="fr-FR"/>
              </w:rPr>
              <w:t>Finalement, il mélange les heures pile, les demi-heures et les quarts d’heure</w:t>
            </w:r>
            <w:r w:rsidRPr="007C3B10">
              <w:rPr>
                <w:rFonts w:cs="Calibri"/>
                <w:i/>
                <w:sz w:val="24"/>
                <w:szCs w:val="24"/>
                <w:lang w:val="fr-FR"/>
              </w:rPr>
              <w:t>.</w:t>
            </w:r>
          </w:p>
          <w:p w14:paraId="7D2DC961" w14:textId="4AC96CA1" w:rsidR="00CF26C4" w:rsidRPr="007C3B10" w:rsidRDefault="009C2616">
            <w:pPr>
              <w:pStyle w:val="ChartNorm"/>
              <w:widowControl w:val="0"/>
              <w:rPr>
                <w:rFonts w:cs="Calibri"/>
                <w:sz w:val="24"/>
                <w:szCs w:val="24"/>
                <w:lang w:val="fr-FR"/>
              </w:rPr>
            </w:pPr>
            <w:r w:rsidRPr="007C3B10">
              <w:rPr>
                <w:rFonts w:cs="Calibri"/>
                <w:sz w:val="24"/>
                <w:szCs w:val="24"/>
                <w:lang w:val="fr-FR"/>
              </w:rPr>
              <w:t>Enregistrer une assez longue partie de cette dernière partie de l’exercice.</w:t>
            </w:r>
          </w:p>
        </w:tc>
        <w:tc>
          <w:tcPr>
            <w:tcW w:w="2718" w:type="dxa"/>
            <w:tcBorders>
              <w:top w:val="single" w:sz="6" w:space="0" w:color="000001"/>
              <w:left w:val="single" w:sz="6" w:space="0" w:color="000001"/>
              <w:bottom w:val="single" w:sz="6" w:space="0" w:color="000001"/>
              <w:right w:val="single" w:sz="6" w:space="0" w:color="000001"/>
            </w:tcBorders>
          </w:tcPr>
          <w:p w14:paraId="60937663" w14:textId="08968FE6" w:rsidR="00CF26C4" w:rsidRPr="007C3B10" w:rsidRDefault="009C2616">
            <w:pPr>
              <w:pStyle w:val="ChartNorm"/>
              <w:widowControl w:val="0"/>
              <w:rPr>
                <w:rFonts w:cs="Calibri"/>
                <w:sz w:val="24"/>
                <w:szCs w:val="24"/>
                <w:lang w:val="fr-FR"/>
              </w:rPr>
            </w:pPr>
            <w:r w:rsidRPr="007C3B10">
              <w:rPr>
                <w:rFonts w:cs="Calibri"/>
                <w:sz w:val="24"/>
                <w:szCs w:val="24"/>
                <w:lang w:val="fr-FR"/>
              </w:rPr>
              <w:t>Une horloge en carton par personne.</w:t>
            </w:r>
          </w:p>
          <w:p w14:paraId="1431A064" w14:textId="77777777" w:rsidR="00CF26C4" w:rsidRPr="007C3B10" w:rsidRDefault="00CF26C4">
            <w:pPr>
              <w:pStyle w:val="ChartNorm"/>
              <w:widowControl w:val="0"/>
              <w:rPr>
                <w:rFonts w:cs="Calibri"/>
                <w:sz w:val="24"/>
                <w:szCs w:val="24"/>
                <w:lang w:val="fr-FR"/>
              </w:rPr>
            </w:pPr>
          </w:p>
        </w:tc>
      </w:tr>
      <w:tr w:rsidR="00CF26C4" w:rsidRPr="008D31F0" w14:paraId="232E82CF" w14:textId="77777777" w:rsidTr="007C3B10">
        <w:trPr>
          <w:trHeight w:val="2726"/>
        </w:trPr>
        <w:tc>
          <w:tcPr>
            <w:tcW w:w="1985" w:type="dxa"/>
            <w:tcBorders>
              <w:top w:val="single" w:sz="6" w:space="0" w:color="000001"/>
              <w:left w:val="single" w:sz="6" w:space="0" w:color="000001"/>
              <w:bottom w:val="single" w:sz="6" w:space="0" w:color="000001"/>
              <w:right w:val="single" w:sz="6" w:space="0" w:color="000001"/>
            </w:tcBorders>
          </w:tcPr>
          <w:p w14:paraId="6D568E7F" w14:textId="13503F97" w:rsidR="00CF26C4" w:rsidRPr="007C3B10" w:rsidRDefault="009C2616">
            <w:pPr>
              <w:pStyle w:val="ChartTitle"/>
              <w:widowControl w:val="0"/>
              <w:rPr>
                <w:rFonts w:cs="Calibri"/>
                <w:sz w:val="24"/>
                <w:szCs w:val="24"/>
                <w:lang w:val="fr-FR"/>
              </w:rPr>
            </w:pPr>
            <w:r w:rsidRPr="007C3B10">
              <w:rPr>
                <w:rFonts w:cs="Calibri"/>
                <w:sz w:val="24"/>
                <w:szCs w:val="24"/>
                <w:lang w:val="fr-FR"/>
              </w:rPr>
              <w:lastRenderedPageBreak/>
              <w:t>Exercice 6</w:t>
            </w:r>
            <w:r w:rsidR="000D3B7C" w:rsidRPr="007C3B10">
              <w:rPr>
                <w:rFonts w:cs="Calibri"/>
                <w:sz w:val="24"/>
                <w:szCs w:val="24"/>
                <w:lang w:val="fr-FR"/>
              </w:rPr>
              <w:t>:</w:t>
            </w:r>
            <w:r w:rsidRPr="007C3B10">
              <w:rPr>
                <w:rFonts w:cs="Calibri"/>
                <w:sz w:val="24"/>
                <w:szCs w:val="24"/>
                <w:lang w:val="fr-FR"/>
              </w:rPr>
              <w:t xml:space="preserve"> </w:t>
            </w:r>
            <w:r w:rsidRPr="0059569A">
              <w:rPr>
                <w:rFonts w:cs="Calibri"/>
                <w:i/>
                <w:sz w:val="24"/>
                <w:szCs w:val="24"/>
                <w:lang w:val="fr-FR"/>
              </w:rPr>
              <w:t>donner/prendre du, de la, des</w:t>
            </w:r>
          </w:p>
          <w:p w14:paraId="2CA5A2E9" w14:textId="1E19B2FE" w:rsidR="00CF26C4" w:rsidRPr="007C3B10" w:rsidRDefault="009C2616">
            <w:pPr>
              <w:pStyle w:val="ChartTitle"/>
              <w:widowControl w:val="0"/>
              <w:rPr>
                <w:lang w:val="fr-FR"/>
              </w:rPr>
            </w:pPr>
            <w:r w:rsidRPr="007C3B10">
              <w:rPr>
                <w:rFonts w:cs="Calibri"/>
                <w:sz w:val="24"/>
                <w:szCs w:val="24"/>
                <w:lang w:val="fr-FR"/>
              </w:rPr>
              <w:t>(Compréhension orale)</w:t>
            </w:r>
          </w:p>
        </w:tc>
        <w:tc>
          <w:tcPr>
            <w:tcW w:w="5273" w:type="dxa"/>
            <w:tcBorders>
              <w:top w:val="single" w:sz="6" w:space="0" w:color="000001"/>
              <w:left w:val="single" w:sz="6" w:space="0" w:color="000001"/>
              <w:bottom w:val="single" w:sz="6" w:space="0" w:color="000001"/>
              <w:right w:val="single" w:sz="6" w:space="0" w:color="000001"/>
            </w:tcBorders>
          </w:tcPr>
          <w:p w14:paraId="69679963" w14:textId="5AF48D98" w:rsidR="00CF26C4" w:rsidRPr="007C3B10" w:rsidRDefault="009C2616">
            <w:pPr>
              <w:pStyle w:val="ChartNorm"/>
              <w:widowControl w:val="0"/>
              <w:rPr>
                <w:lang w:val="fr-FR"/>
              </w:rPr>
            </w:pPr>
            <w:r w:rsidRPr="007C3B10">
              <w:rPr>
                <w:rFonts w:cs="Calibri"/>
                <w:sz w:val="24"/>
                <w:szCs w:val="24"/>
                <w:lang w:val="fr-FR"/>
              </w:rPr>
              <w:t>(</w:t>
            </w:r>
            <w:r w:rsidRPr="007C3B10">
              <w:rPr>
                <w:rFonts w:cs="Calibri"/>
                <w:i/>
                <w:sz w:val="24"/>
                <w:szCs w:val="24"/>
                <w:lang w:val="fr-FR"/>
              </w:rPr>
              <w:t xml:space="preserve">Donner </w:t>
            </w:r>
            <w:r w:rsidRPr="007C3B10">
              <w:rPr>
                <w:rFonts w:cs="Calibri"/>
                <w:sz w:val="24"/>
                <w:szCs w:val="24"/>
                <w:lang w:val="fr-FR"/>
              </w:rPr>
              <w:t xml:space="preserve">et </w:t>
            </w:r>
            <w:r w:rsidRPr="007C3B10">
              <w:rPr>
                <w:rFonts w:cs="Calibri"/>
                <w:i/>
                <w:sz w:val="24"/>
                <w:szCs w:val="24"/>
                <w:lang w:val="fr-FR"/>
              </w:rPr>
              <w:t xml:space="preserve">prendre </w:t>
            </w:r>
            <w:r w:rsidRPr="007C3B10">
              <w:rPr>
                <w:rFonts w:cs="Calibri"/>
                <w:sz w:val="24"/>
                <w:szCs w:val="24"/>
                <w:lang w:val="fr-FR"/>
              </w:rPr>
              <w:t>sont déjà connus).</w:t>
            </w:r>
          </w:p>
          <w:p w14:paraId="46745583" w14:textId="1E56143B" w:rsidR="00CF26C4" w:rsidRPr="007C3B10" w:rsidRDefault="009C2616">
            <w:pPr>
              <w:pStyle w:val="ChartNorm"/>
              <w:widowControl w:val="0"/>
              <w:rPr>
                <w:rFonts w:cs="Calibri"/>
                <w:sz w:val="24"/>
                <w:lang w:val="fr-FR"/>
              </w:rPr>
            </w:pPr>
            <w:r w:rsidRPr="007C3B10">
              <w:rPr>
                <w:rFonts w:cs="Calibri"/>
                <w:sz w:val="24"/>
                <w:szCs w:val="24"/>
                <w:lang w:val="fr-FR"/>
              </w:rPr>
              <w:t>1</w:t>
            </w:r>
            <w:r w:rsidR="00FF336F">
              <w:rPr>
                <w:rFonts w:cs="Calibri"/>
                <w:sz w:val="24"/>
                <w:szCs w:val="24"/>
                <w:lang w:val="fr-FR"/>
              </w:rPr>
              <w:t>)</w:t>
            </w:r>
            <w:r w:rsidRPr="007C3B10">
              <w:rPr>
                <w:rFonts w:cs="Calibri"/>
                <w:sz w:val="24"/>
                <w:szCs w:val="24"/>
                <w:lang w:val="fr-FR"/>
              </w:rPr>
              <w:t xml:space="preserve"> L’animateur dit: </w:t>
            </w:r>
            <w:r w:rsidRPr="007C3B10">
              <w:rPr>
                <w:rFonts w:cs="Calibri"/>
                <w:i/>
                <w:sz w:val="24"/>
                <w:szCs w:val="24"/>
                <w:lang w:val="fr-FR"/>
              </w:rPr>
              <w:t>Donne-moi une pomme, s’il te plaît</w:t>
            </w:r>
            <w:r w:rsidR="000D3B7C" w:rsidRPr="007C3B10">
              <w:rPr>
                <w:rFonts w:cs="Calibri"/>
                <w:i/>
                <w:sz w:val="24"/>
                <w:szCs w:val="24"/>
                <w:lang w:val="fr-FR"/>
              </w:rPr>
              <w:t>!</w:t>
            </w:r>
            <w:r w:rsidRPr="007C3B10">
              <w:rPr>
                <w:rFonts w:cs="Calibri"/>
                <w:sz w:val="24"/>
                <w:szCs w:val="24"/>
                <w:lang w:val="fr-FR"/>
              </w:rPr>
              <w:t xml:space="preserve"> Avec des gestes, il fait comprendre à un apprenant ce qu’il faut faire. À un autre, il dit</w:t>
            </w:r>
            <w:r w:rsidR="000D3B7C" w:rsidRPr="007C3B10">
              <w:rPr>
                <w:rFonts w:cs="Calibri"/>
                <w:sz w:val="24"/>
                <w:szCs w:val="24"/>
                <w:lang w:val="fr-FR"/>
              </w:rPr>
              <w:t>:</w:t>
            </w:r>
            <w:r w:rsidRPr="007C3B10">
              <w:rPr>
                <w:rFonts w:cs="Calibri"/>
                <w:sz w:val="24"/>
                <w:szCs w:val="24"/>
                <w:lang w:val="fr-FR"/>
              </w:rPr>
              <w:t xml:space="preserve"> </w:t>
            </w:r>
            <w:r w:rsidRPr="007C3B10">
              <w:rPr>
                <w:rFonts w:cs="Calibri"/>
                <w:i/>
                <w:sz w:val="24"/>
                <w:szCs w:val="24"/>
                <w:lang w:val="fr-FR"/>
              </w:rPr>
              <w:t>Prends une pomme de terre, s’il te plaît</w:t>
            </w:r>
            <w:r w:rsidR="000D3B7C" w:rsidRPr="007C3B10">
              <w:rPr>
                <w:rFonts w:cs="Calibri"/>
                <w:i/>
                <w:sz w:val="24"/>
                <w:szCs w:val="24"/>
                <w:lang w:val="fr-FR"/>
              </w:rPr>
              <w:t>!</w:t>
            </w:r>
            <w:r w:rsidRPr="007C3B10">
              <w:rPr>
                <w:rFonts w:cs="Calibri"/>
                <w:sz w:val="24"/>
                <w:szCs w:val="24"/>
                <w:lang w:val="fr-FR"/>
              </w:rPr>
              <w:t xml:space="preserve"> Quand les apprenants se rappellent de nouveau ce que </w:t>
            </w:r>
            <w:r w:rsidRPr="007C3B10">
              <w:rPr>
                <w:rFonts w:cs="Calibri"/>
                <w:i/>
                <w:sz w:val="24"/>
                <w:szCs w:val="24"/>
                <w:lang w:val="fr-FR"/>
              </w:rPr>
              <w:t xml:space="preserve">donner </w:t>
            </w:r>
            <w:r w:rsidRPr="007C3B10">
              <w:rPr>
                <w:rFonts w:cs="Calibri"/>
                <w:sz w:val="24"/>
                <w:szCs w:val="24"/>
                <w:lang w:val="fr-FR"/>
              </w:rPr>
              <w:t xml:space="preserve">et </w:t>
            </w:r>
            <w:r w:rsidRPr="007C3B10">
              <w:rPr>
                <w:rFonts w:cs="Calibri"/>
                <w:i/>
                <w:sz w:val="24"/>
                <w:szCs w:val="24"/>
                <w:lang w:val="fr-FR"/>
              </w:rPr>
              <w:t xml:space="preserve">prendre </w:t>
            </w:r>
            <w:r w:rsidRPr="007C3B10">
              <w:rPr>
                <w:rFonts w:cs="Calibri"/>
                <w:sz w:val="24"/>
                <w:szCs w:val="24"/>
                <w:lang w:val="fr-FR"/>
              </w:rPr>
              <w:t>signifient, l’animateur continue à formuler des phrases comme</w:t>
            </w:r>
            <w:r w:rsidR="000D3B7C" w:rsidRPr="007C3B10">
              <w:rPr>
                <w:rFonts w:cs="Calibri"/>
                <w:sz w:val="24"/>
                <w:szCs w:val="24"/>
                <w:lang w:val="fr-FR"/>
              </w:rPr>
              <w:t>:</w:t>
            </w:r>
            <w:r w:rsidRPr="007C3B10">
              <w:rPr>
                <w:rFonts w:cs="Calibri"/>
                <w:sz w:val="24"/>
                <w:szCs w:val="24"/>
                <w:lang w:val="fr-FR"/>
              </w:rPr>
              <w:t xml:space="preserve"> </w:t>
            </w:r>
            <w:r w:rsidRPr="007C3B10">
              <w:rPr>
                <w:rFonts w:cs="Calibri"/>
                <w:i/>
                <w:sz w:val="24"/>
                <w:szCs w:val="24"/>
                <w:lang w:val="fr-FR"/>
              </w:rPr>
              <w:t>Donne-moi une carotte</w:t>
            </w:r>
            <w:r w:rsidR="000D3B7C" w:rsidRPr="007C3B10">
              <w:rPr>
                <w:rFonts w:cs="Calibri"/>
                <w:i/>
                <w:sz w:val="24"/>
                <w:szCs w:val="24"/>
                <w:lang w:val="fr-FR"/>
              </w:rPr>
              <w:t>;</w:t>
            </w:r>
            <w:r w:rsidRPr="007C3B10">
              <w:rPr>
                <w:rFonts w:cs="Calibri"/>
                <w:i/>
                <w:sz w:val="24"/>
                <w:szCs w:val="24"/>
                <w:lang w:val="fr-FR"/>
              </w:rPr>
              <w:t xml:space="preserve"> prends une assiette, s’il te plaît</w:t>
            </w:r>
            <w:r w:rsidR="000D3B7C" w:rsidRPr="007C3B10">
              <w:rPr>
                <w:rFonts w:cs="Calibri"/>
                <w:i/>
                <w:sz w:val="24"/>
                <w:szCs w:val="24"/>
                <w:lang w:val="fr-FR"/>
              </w:rPr>
              <w:t>;</w:t>
            </w:r>
            <w:r w:rsidRPr="007C3B10">
              <w:rPr>
                <w:rFonts w:cs="Calibri"/>
                <w:i/>
                <w:sz w:val="24"/>
                <w:szCs w:val="24"/>
                <w:lang w:val="fr-FR"/>
              </w:rPr>
              <w:t xml:space="preserve"> prends un verre</w:t>
            </w:r>
            <w:r w:rsidR="000D3B7C" w:rsidRPr="007C3B10">
              <w:rPr>
                <w:rFonts w:cs="Calibri"/>
                <w:i/>
                <w:sz w:val="24"/>
                <w:szCs w:val="24"/>
                <w:lang w:val="fr-FR"/>
              </w:rPr>
              <w:t>;</w:t>
            </w:r>
            <w:r w:rsidRPr="007C3B10">
              <w:rPr>
                <w:rFonts w:cs="Calibri"/>
                <w:i/>
                <w:sz w:val="24"/>
                <w:szCs w:val="24"/>
                <w:lang w:val="fr-FR"/>
              </w:rPr>
              <w:t xml:space="preserve"> donne-moi un oignon</w:t>
            </w:r>
            <w:r w:rsidR="000D3B7C" w:rsidRPr="007C3B10">
              <w:rPr>
                <w:rFonts w:cs="Calibri"/>
                <w:i/>
                <w:sz w:val="24"/>
                <w:szCs w:val="24"/>
                <w:lang w:val="fr-FR"/>
              </w:rPr>
              <w:t>;</w:t>
            </w:r>
            <w:r w:rsidRPr="007C3B10">
              <w:rPr>
                <w:rFonts w:cs="Calibri"/>
                <w:i/>
                <w:sz w:val="24"/>
                <w:szCs w:val="24"/>
                <w:lang w:val="fr-FR"/>
              </w:rPr>
              <w:t xml:space="preserve"> </w:t>
            </w:r>
            <w:r w:rsidRPr="007C3B10">
              <w:rPr>
                <w:rFonts w:cs="Calibri"/>
                <w:i/>
                <w:iCs/>
                <w:sz w:val="24"/>
                <w:szCs w:val="24"/>
                <w:lang w:val="fr-FR"/>
              </w:rPr>
              <w:t>etc.</w:t>
            </w:r>
            <w:r w:rsidR="00FF336F">
              <w:rPr>
                <w:rFonts w:cs="Calibri"/>
                <w:sz w:val="24"/>
                <w:szCs w:val="24"/>
                <w:lang w:val="fr-FR"/>
              </w:rPr>
              <w:t xml:space="preserve"> L</w:t>
            </w:r>
            <w:r w:rsidRPr="007C3B10">
              <w:rPr>
                <w:rFonts w:cs="Calibri"/>
                <w:sz w:val="24"/>
                <w:szCs w:val="24"/>
                <w:lang w:val="fr-FR"/>
              </w:rPr>
              <w:t>es apprenants réagissent, chacun son tour.</w:t>
            </w:r>
          </w:p>
          <w:p w14:paraId="780167AA" w14:textId="13E9E760" w:rsidR="00CF26C4" w:rsidRPr="007C3B10" w:rsidRDefault="009C2616">
            <w:pPr>
              <w:pStyle w:val="ChartNorm"/>
              <w:widowControl w:val="0"/>
              <w:rPr>
                <w:rFonts w:cs="Calibri"/>
                <w:sz w:val="24"/>
                <w:lang w:val="fr-FR"/>
              </w:rPr>
            </w:pPr>
            <w:r w:rsidRPr="007C3B10">
              <w:rPr>
                <w:rFonts w:cs="Calibri"/>
                <w:sz w:val="24"/>
                <w:szCs w:val="24"/>
                <w:lang w:val="fr-FR"/>
              </w:rPr>
              <w:t>2</w:t>
            </w:r>
            <w:r w:rsidR="00FF336F">
              <w:rPr>
                <w:rFonts w:cs="Calibri"/>
                <w:sz w:val="24"/>
                <w:szCs w:val="24"/>
                <w:lang w:val="fr-FR"/>
              </w:rPr>
              <w:t>)</w:t>
            </w:r>
            <w:r w:rsidRPr="007C3B10">
              <w:rPr>
                <w:rFonts w:cs="Calibri"/>
                <w:sz w:val="24"/>
                <w:szCs w:val="24"/>
                <w:lang w:val="fr-FR"/>
              </w:rPr>
              <w:t xml:space="preserve"> L’animateur utilise aussi le pluriel des objets</w:t>
            </w:r>
            <w:r w:rsidR="000D3B7C" w:rsidRPr="007C3B10">
              <w:rPr>
                <w:rFonts w:cs="Calibri"/>
                <w:sz w:val="24"/>
                <w:szCs w:val="24"/>
                <w:lang w:val="fr-FR"/>
              </w:rPr>
              <w:t>:</w:t>
            </w:r>
            <w:r w:rsidRPr="007C3B10">
              <w:rPr>
                <w:rFonts w:cs="Calibri"/>
                <w:sz w:val="24"/>
                <w:szCs w:val="24"/>
                <w:lang w:val="fr-FR"/>
              </w:rPr>
              <w:t xml:space="preserve"> </w:t>
            </w:r>
            <w:r w:rsidRPr="007C3B10">
              <w:rPr>
                <w:rFonts w:cs="Calibri"/>
                <w:i/>
                <w:sz w:val="24"/>
                <w:szCs w:val="24"/>
                <w:lang w:val="fr-FR"/>
              </w:rPr>
              <w:t xml:space="preserve">Donne-moi </w:t>
            </w:r>
            <w:r w:rsidRPr="007C3B10">
              <w:rPr>
                <w:rFonts w:cs="Calibri"/>
                <w:b/>
                <w:i/>
                <w:sz w:val="24"/>
                <w:szCs w:val="24"/>
                <w:lang w:val="fr-FR"/>
              </w:rPr>
              <w:t>des</w:t>
            </w:r>
            <w:r w:rsidRPr="007C3B10">
              <w:rPr>
                <w:rFonts w:cs="Calibri"/>
                <w:i/>
                <w:sz w:val="24"/>
                <w:szCs w:val="24"/>
                <w:lang w:val="fr-FR"/>
              </w:rPr>
              <w:t xml:space="preserve"> assiettes</w:t>
            </w:r>
            <w:r w:rsidR="000D3B7C" w:rsidRPr="007C3B10">
              <w:rPr>
                <w:rFonts w:cs="Calibri"/>
                <w:i/>
                <w:sz w:val="24"/>
                <w:szCs w:val="24"/>
                <w:lang w:val="fr-FR"/>
              </w:rPr>
              <w:t>!</w:t>
            </w:r>
            <w:r w:rsidRPr="007C3B10">
              <w:rPr>
                <w:rFonts w:cs="Calibri"/>
                <w:i/>
                <w:sz w:val="24"/>
                <w:szCs w:val="24"/>
                <w:lang w:val="fr-FR"/>
              </w:rPr>
              <w:t xml:space="preserve"> Prends une poire</w:t>
            </w:r>
            <w:r w:rsidR="000D3B7C" w:rsidRPr="007C3B10">
              <w:rPr>
                <w:rFonts w:cs="Calibri"/>
                <w:i/>
                <w:sz w:val="24"/>
                <w:szCs w:val="24"/>
                <w:lang w:val="fr-FR"/>
              </w:rPr>
              <w:t>!</w:t>
            </w:r>
            <w:r w:rsidRPr="007C3B10">
              <w:rPr>
                <w:rFonts w:cs="Calibri"/>
                <w:i/>
                <w:sz w:val="24"/>
                <w:szCs w:val="24"/>
                <w:lang w:val="fr-FR"/>
              </w:rPr>
              <w:t xml:space="preserve"> Prends </w:t>
            </w:r>
            <w:r w:rsidRPr="007C3B10">
              <w:rPr>
                <w:rFonts w:cs="Calibri"/>
                <w:b/>
                <w:i/>
                <w:sz w:val="24"/>
                <w:szCs w:val="24"/>
                <w:lang w:val="fr-FR"/>
              </w:rPr>
              <w:t>des</w:t>
            </w:r>
            <w:r w:rsidRPr="007C3B10">
              <w:rPr>
                <w:rFonts w:cs="Calibri"/>
                <w:i/>
                <w:sz w:val="24"/>
                <w:szCs w:val="24"/>
                <w:lang w:val="fr-FR"/>
              </w:rPr>
              <w:t xml:space="preserve"> pommes</w:t>
            </w:r>
            <w:r w:rsidR="000D3B7C" w:rsidRPr="007C3B10">
              <w:rPr>
                <w:rFonts w:cs="Calibri"/>
                <w:i/>
                <w:sz w:val="24"/>
                <w:szCs w:val="24"/>
                <w:lang w:val="fr-FR"/>
              </w:rPr>
              <w:t>!</w:t>
            </w:r>
            <w:r w:rsidRPr="007C3B10">
              <w:rPr>
                <w:rFonts w:cs="Calibri"/>
                <w:i/>
                <w:sz w:val="24"/>
                <w:szCs w:val="24"/>
                <w:lang w:val="fr-FR"/>
              </w:rPr>
              <w:t xml:space="preserve"> </w:t>
            </w:r>
          </w:p>
          <w:p w14:paraId="68F2E63B" w14:textId="7DB421AB" w:rsidR="00CF26C4" w:rsidRPr="007C3B10" w:rsidRDefault="009C2616">
            <w:pPr>
              <w:pStyle w:val="ChartNorm"/>
              <w:widowControl w:val="0"/>
              <w:rPr>
                <w:rFonts w:cs="Calibri"/>
                <w:sz w:val="24"/>
                <w:lang w:val="fr-FR"/>
              </w:rPr>
            </w:pPr>
            <w:r w:rsidRPr="007C3B10">
              <w:rPr>
                <w:rFonts w:cs="Calibri"/>
                <w:sz w:val="24"/>
                <w:szCs w:val="24"/>
                <w:lang w:val="fr-FR"/>
              </w:rPr>
              <w:t>3</w:t>
            </w:r>
            <w:r w:rsidR="00FF336F">
              <w:rPr>
                <w:rFonts w:cs="Calibri"/>
                <w:sz w:val="24"/>
                <w:szCs w:val="24"/>
                <w:lang w:val="fr-FR"/>
              </w:rPr>
              <w:t>)</w:t>
            </w:r>
            <w:r w:rsidRPr="007C3B10">
              <w:rPr>
                <w:rFonts w:cs="Calibri"/>
                <w:sz w:val="24"/>
                <w:szCs w:val="24"/>
                <w:lang w:val="fr-FR"/>
              </w:rPr>
              <w:t xml:space="preserve"> L’animateur forme des phrases et montre ce qui est attendu comme</w:t>
            </w:r>
            <w:r w:rsidR="000D3B7C" w:rsidRPr="007C3B10">
              <w:rPr>
                <w:rFonts w:cs="Calibri"/>
                <w:sz w:val="24"/>
                <w:szCs w:val="24"/>
                <w:lang w:val="fr-FR"/>
              </w:rPr>
              <w:t>:</w:t>
            </w:r>
            <w:r w:rsidRPr="007C3B10">
              <w:rPr>
                <w:rFonts w:cs="Calibri"/>
                <w:sz w:val="24"/>
                <w:szCs w:val="24"/>
                <w:lang w:val="fr-FR"/>
              </w:rPr>
              <w:t xml:space="preserve"> </w:t>
            </w:r>
            <w:r w:rsidRPr="007C3B10">
              <w:rPr>
                <w:rFonts w:cs="Calibri"/>
                <w:i/>
                <w:sz w:val="24"/>
                <w:szCs w:val="24"/>
                <w:lang w:val="fr-FR"/>
              </w:rPr>
              <w:t xml:space="preserve">Je prends </w:t>
            </w:r>
            <w:r w:rsidRPr="007C3B10">
              <w:rPr>
                <w:rFonts w:cs="Calibri"/>
                <w:b/>
                <w:i/>
                <w:sz w:val="24"/>
                <w:szCs w:val="24"/>
                <w:lang w:val="fr-FR"/>
              </w:rPr>
              <w:t>du</w:t>
            </w:r>
            <w:r w:rsidRPr="007C3B10">
              <w:rPr>
                <w:rFonts w:cs="Calibri"/>
                <w:i/>
                <w:sz w:val="24"/>
                <w:szCs w:val="24"/>
                <w:lang w:val="fr-FR"/>
              </w:rPr>
              <w:t xml:space="preserve"> riz! </w:t>
            </w:r>
            <w:r w:rsidRPr="007C3B10">
              <w:rPr>
                <w:rFonts w:cs="Calibri"/>
                <w:sz w:val="24"/>
                <w:szCs w:val="24"/>
                <w:lang w:val="fr-FR"/>
              </w:rPr>
              <w:t xml:space="preserve">Il ouvre le paquet et il verse un peu de riz sur l’assiette. Ensuite, il le remet dans le paquet. </w:t>
            </w:r>
            <w:r w:rsidRPr="007C3B10">
              <w:rPr>
                <w:rFonts w:cs="Calibri"/>
                <w:i/>
                <w:sz w:val="24"/>
                <w:szCs w:val="24"/>
                <w:lang w:val="fr-FR"/>
              </w:rPr>
              <w:t xml:space="preserve">Je prends </w:t>
            </w:r>
            <w:r w:rsidRPr="007C3B10">
              <w:rPr>
                <w:rFonts w:cs="Calibri"/>
                <w:b/>
                <w:bCs/>
                <w:i/>
                <w:sz w:val="24"/>
                <w:szCs w:val="24"/>
                <w:lang w:val="fr-FR"/>
              </w:rPr>
              <w:t>de l’</w:t>
            </w:r>
            <w:r w:rsidRPr="007C3B10">
              <w:rPr>
                <w:rFonts w:cs="Calibri"/>
                <w:i/>
                <w:sz w:val="24"/>
                <w:szCs w:val="24"/>
                <w:lang w:val="fr-FR"/>
              </w:rPr>
              <w:t>eau</w:t>
            </w:r>
            <w:r w:rsidR="000D3B7C" w:rsidRPr="007C3B10">
              <w:rPr>
                <w:rFonts w:cs="Calibri"/>
                <w:i/>
                <w:sz w:val="24"/>
                <w:szCs w:val="24"/>
                <w:lang w:val="fr-FR"/>
              </w:rPr>
              <w:t>!</w:t>
            </w:r>
            <w:r w:rsidRPr="007C3B10">
              <w:rPr>
                <w:rFonts w:cs="Calibri"/>
                <w:sz w:val="24"/>
                <w:szCs w:val="24"/>
                <w:lang w:val="fr-FR"/>
              </w:rPr>
              <w:t xml:space="preserve"> Il prend la bouteille et il verse un peu d’eau dans le verre. </w:t>
            </w:r>
            <w:r w:rsidRPr="007C3B10">
              <w:rPr>
                <w:rFonts w:cs="Calibri"/>
                <w:i/>
                <w:sz w:val="24"/>
                <w:szCs w:val="24"/>
                <w:lang w:val="fr-FR"/>
              </w:rPr>
              <w:t xml:space="preserve">Prends </w:t>
            </w:r>
            <w:r w:rsidRPr="00D95286">
              <w:rPr>
                <w:rFonts w:cs="Calibri"/>
                <w:b/>
                <w:i/>
                <w:sz w:val="24"/>
                <w:szCs w:val="24"/>
                <w:lang w:val="fr-FR"/>
              </w:rPr>
              <w:t xml:space="preserve">des </w:t>
            </w:r>
            <w:r w:rsidRPr="007C3B10">
              <w:rPr>
                <w:rFonts w:cs="Calibri"/>
                <w:i/>
                <w:sz w:val="24"/>
                <w:szCs w:val="24"/>
                <w:lang w:val="fr-FR"/>
              </w:rPr>
              <w:t>pâtes</w:t>
            </w:r>
            <w:r w:rsidR="000D3B7C" w:rsidRPr="007C3B10">
              <w:rPr>
                <w:rFonts w:cs="Calibri"/>
                <w:i/>
                <w:sz w:val="24"/>
                <w:szCs w:val="24"/>
                <w:lang w:val="fr-FR"/>
              </w:rPr>
              <w:t>!</w:t>
            </w:r>
            <w:r w:rsidRPr="007C3B10">
              <w:rPr>
                <w:rFonts w:cs="Calibri"/>
                <w:sz w:val="24"/>
                <w:szCs w:val="24"/>
                <w:lang w:val="fr-FR"/>
              </w:rPr>
              <w:t xml:space="preserve"> Il fait signe à un participant. Celui-ci ouvre le paquet et verse quelques pâtes dans l’assiette. Ensuite il les remet dans le paquet. L’animateur dit</w:t>
            </w:r>
            <w:r w:rsidR="000D3B7C" w:rsidRPr="007C3B10">
              <w:rPr>
                <w:rFonts w:cs="Calibri"/>
                <w:sz w:val="24"/>
                <w:szCs w:val="24"/>
                <w:lang w:val="fr-FR"/>
              </w:rPr>
              <w:t>:</w:t>
            </w:r>
            <w:r w:rsidRPr="007C3B10">
              <w:rPr>
                <w:rFonts w:cs="Calibri"/>
                <w:sz w:val="24"/>
                <w:szCs w:val="24"/>
                <w:lang w:val="fr-FR"/>
              </w:rPr>
              <w:t xml:space="preserve"> </w:t>
            </w:r>
            <w:r w:rsidRPr="007C3B10">
              <w:rPr>
                <w:rFonts w:cs="Calibri"/>
                <w:i/>
                <w:sz w:val="24"/>
                <w:szCs w:val="24"/>
                <w:lang w:val="fr-FR"/>
              </w:rPr>
              <w:t xml:space="preserve">Donne-moi </w:t>
            </w:r>
            <w:r w:rsidRPr="007C3B10">
              <w:rPr>
                <w:rFonts w:cs="Calibri"/>
                <w:b/>
                <w:bCs/>
                <w:i/>
                <w:sz w:val="24"/>
                <w:szCs w:val="24"/>
                <w:lang w:val="fr-FR"/>
              </w:rPr>
              <w:t>du</w:t>
            </w:r>
            <w:r w:rsidRPr="007C3B10">
              <w:rPr>
                <w:rFonts w:cs="Calibri"/>
                <w:i/>
                <w:sz w:val="24"/>
                <w:szCs w:val="24"/>
                <w:lang w:val="fr-FR"/>
              </w:rPr>
              <w:t xml:space="preserve"> fromage</w:t>
            </w:r>
            <w:r w:rsidR="000D3B7C" w:rsidRPr="007C3B10">
              <w:rPr>
                <w:rFonts w:cs="Calibri"/>
                <w:i/>
                <w:sz w:val="24"/>
                <w:szCs w:val="24"/>
                <w:lang w:val="fr-FR"/>
              </w:rPr>
              <w:t>!</w:t>
            </w:r>
            <w:r w:rsidRPr="007C3B10">
              <w:rPr>
                <w:rFonts w:cs="Calibri"/>
                <w:i/>
                <w:sz w:val="24"/>
                <w:szCs w:val="24"/>
                <w:lang w:val="fr-FR"/>
              </w:rPr>
              <w:t xml:space="preserve"> </w:t>
            </w:r>
            <w:r w:rsidRPr="007C3B10">
              <w:rPr>
                <w:rFonts w:cs="Calibri"/>
                <w:sz w:val="24"/>
                <w:szCs w:val="24"/>
                <w:lang w:val="fr-FR"/>
              </w:rPr>
              <w:t>Un apprenant prend la fourchette et met un bout de fromage sur l’assiette qu’il donne à l’animateur. Et ainsi de suite.</w:t>
            </w:r>
          </w:p>
          <w:p w14:paraId="497760D7" w14:textId="77777777" w:rsidR="00CF26C4" w:rsidRPr="007C3B10" w:rsidRDefault="009C2616">
            <w:pPr>
              <w:pStyle w:val="ChartNorm"/>
              <w:widowControl w:val="0"/>
              <w:rPr>
                <w:rFonts w:cs="Calibri"/>
                <w:sz w:val="24"/>
                <w:szCs w:val="24"/>
                <w:lang w:val="fr-FR"/>
              </w:rPr>
            </w:pPr>
            <w:r w:rsidRPr="007C3B10">
              <w:rPr>
                <w:rFonts w:cs="Calibri"/>
                <w:sz w:val="24"/>
                <w:szCs w:val="24"/>
                <w:lang w:val="fr-FR"/>
              </w:rPr>
              <w:t>Enregistrer une partie du dernier exercice.</w:t>
            </w:r>
          </w:p>
        </w:tc>
        <w:tc>
          <w:tcPr>
            <w:tcW w:w="2718" w:type="dxa"/>
            <w:tcBorders>
              <w:top w:val="single" w:sz="6" w:space="0" w:color="000001"/>
              <w:left w:val="single" w:sz="6" w:space="0" w:color="000001"/>
              <w:bottom w:val="single" w:sz="6" w:space="0" w:color="000001"/>
              <w:right w:val="single" w:sz="6" w:space="0" w:color="000001"/>
            </w:tcBorders>
          </w:tcPr>
          <w:p w14:paraId="03CAF82B" w14:textId="6F52B94F" w:rsidR="00CF26C4" w:rsidRPr="007C3B10" w:rsidRDefault="009C2616">
            <w:pPr>
              <w:pStyle w:val="ChartNorm"/>
              <w:widowControl w:val="0"/>
              <w:rPr>
                <w:rFonts w:cs="Calibri"/>
                <w:sz w:val="24"/>
                <w:szCs w:val="24"/>
                <w:lang w:val="fr-FR"/>
              </w:rPr>
            </w:pPr>
            <w:r w:rsidRPr="007C3B10">
              <w:rPr>
                <w:rFonts w:cs="Calibri"/>
                <w:sz w:val="24"/>
                <w:szCs w:val="24"/>
                <w:lang w:val="fr-FR"/>
              </w:rPr>
              <w:t>1-2</w:t>
            </w:r>
            <w:r w:rsidR="00FF336F">
              <w:rPr>
                <w:rFonts w:cs="Calibri"/>
                <w:sz w:val="24"/>
                <w:szCs w:val="24"/>
                <w:lang w:val="fr-FR"/>
              </w:rPr>
              <w:t>)</w:t>
            </w:r>
            <w:r w:rsidRPr="007C3B10">
              <w:rPr>
                <w:rFonts w:cs="Calibri"/>
                <w:sz w:val="24"/>
                <w:szCs w:val="24"/>
                <w:lang w:val="fr-FR"/>
              </w:rPr>
              <w:t xml:space="preserve"> Quelques pommes, pommes de terre, oignons, poires, etc. </w:t>
            </w:r>
          </w:p>
          <w:p w14:paraId="1C9F37DB" w14:textId="2497F827" w:rsidR="00CF26C4" w:rsidRPr="007C3B10" w:rsidRDefault="009C2616" w:rsidP="00D52AE3">
            <w:pPr>
              <w:pStyle w:val="ChartNorm"/>
              <w:widowControl w:val="0"/>
              <w:rPr>
                <w:rFonts w:cs="Calibri"/>
                <w:sz w:val="24"/>
                <w:szCs w:val="24"/>
                <w:lang w:val="fr-FR"/>
              </w:rPr>
            </w:pPr>
            <w:r w:rsidRPr="007C3B10">
              <w:rPr>
                <w:rFonts w:cs="Calibri"/>
                <w:sz w:val="24"/>
                <w:szCs w:val="24"/>
                <w:lang w:val="fr-FR"/>
              </w:rPr>
              <w:t>3</w:t>
            </w:r>
            <w:r w:rsidR="00FF336F">
              <w:rPr>
                <w:rFonts w:cs="Calibri"/>
                <w:sz w:val="24"/>
                <w:szCs w:val="24"/>
                <w:lang w:val="fr-FR"/>
              </w:rPr>
              <w:t>)</w:t>
            </w:r>
            <w:r w:rsidRPr="007C3B10">
              <w:rPr>
                <w:rFonts w:cs="Calibri"/>
                <w:sz w:val="24"/>
                <w:szCs w:val="24"/>
                <w:lang w:val="fr-FR"/>
              </w:rPr>
              <w:t xml:space="preserve"> L’animateur amène </w:t>
            </w:r>
            <w:r w:rsidR="00717F3E">
              <w:rPr>
                <w:rFonts w:cs="Calibri"/>
                <w:sz w:val="24"/>
                <w:szCs w:val="24"/>
                <w:lang w:val="fr-FR"/>
              </w:rPr>
              <w:t xml:space="preserve">trois </w:t>
            </w:r>
            <w:r w:rsidRPr="007C3B10">
              <w:rPr>
                <w:rFonts w:cs="Calibri"/>
                <w:sz w:val="24"/>
                <w:szCs w:val="24"/>
                <w:lang w:val="fr-FR"/>
              </w:rPr>
              <w:t>assiette</w:t>
            </w:r>
            <w:r w:rsidR="00FF336F">
              <w:rPr>
                <w:rFonts w:cs="Calibri"/>
                <w:sz w:val="24"/>
                <w:szCs w:val="24"/>
                <w:lang w:val="fr-FR"/>
              </w:rPr>
              <w:t>s</w:t>
            </w:r>
            <w:r w:rsidRPr="007C3B10">
              <w:rPr>
                <w:rFonts w:cs="Calibri"/>
                <w:sz w:val="24"/>
                <w:szCs w:val="24"/>
                <w:lang w:val="fr-FR"/>
              </w:rPr>
              <w:t xml:space="preserve">, </w:t>
            </w:r>
            <w:proofErr w:type="gramStart"/>
            <w:r w:rsidR="00D52AE3">
              <w:rPr>
                <w:rFonts w:cs="Calibri"/>
                <w:sz w:val="24"/>
                <w:szCs w:val="24"/>
                <w:lang w:val="fr-FR"/>
              </w:rPr>
              <w:t>une</w:t>
            </w:r>
            <w:r w:rsidRPr="007C3B10">
              <w:rPr>
                <w:rFonts w:cs="Calibri"/>
                <w:sz w:val="24"/>
                <w:szCs w:val="24"/>
                <w:lang w:val="fr-FR"/>
              </w:rPr>
              <w:t xml:space="preserve"> fourchette</w:t>
            </w:r>
            <w:r w:rsidR="00FF336F">
              <w:rPr>
                <w:rFonts w:cs="Calibri"/>
                <w:sz w:val="24"/>
                <w:szCs w:val="24"/>
                <w:lang w:val="fr-FR"/>
              </w:rPr>
              <w:t>s</w:t>
            </w:r>
            <w:proofErr w:type="gramEnd"/>
            <w:r w:rsidRPr="007C3B10">
              <w:rPr>
                <w:rFonts w:cs="Calibri"/>
                <w:sz w:val="24"/>
                <w:szCs w:val="24"/>
                <w:lang w:val="fr-FR"/>
              </w:rPr>
              <w:t>, un paquet de riz, un paquet de pâtes, une bouteille d’eau et un verre, du fromage avec un morceau sur une assiette, de la viande (p. ex. viande séc</w:t>
            </w:r>
            <w:r w:rsidR="00FF336F">
              <w:rPr>
                <w:rFonts w:cs="Calibri"/>
                <w:sz w:val="24"/>
                <w:szCs w:val="24"/>
                <w:lang w:val="fr-FR"/>
              </w:rPr>
              <w:t xml:space="preserve">hée découpée) sur une assiette. Ce sont des objets non </w:t>
            </w:r>
            <w:r w:rsidRPr="007C3B10">
              <w:rPr>
                <w:rFonts w:cs="Calibri"/>
                <w:sz w:val="24"/>
                <w:szCs w:val="24"/>
                <w:lang w:val="fr-FR"/>
              </w:rPr>
              <w:t>dénombrables connus.</w:t>
            </w:r>
          </w:p>
        </w:tc>
      </w:tr>
      <w:tr w:rsidR="00CF26C4" w:rsidRPr="007C3B10" w14:paraId="740B1D63" w14:textId="77777777" w:rsidTr="007C3B10">
        <w:tc>
          <w:tcPr>
            <w:tcW w:w="1985" w:type="dxa"/>
            <w:tcBorders>
              <w:top w:val="single" w:sz="6" w:space="0" w:color="000001"/>
              <w:left w:val="single" w:sz="6" w:space="0" w:color="000001"/>
              <w:bottom w:val="single" w:sz="6" w:space="0" w:color="000001"/>
              <w:right w:val="single" w:sz="6" w:space="0" w:color="000001"/>
            </w:tcBorders>
          </w:tcPr>
          <w:p w14:paraId="4A5D0628" w14:textId="050162D6" w:rsidR="00CF26C4" w:rsidRPr="007C3B10" w:rsidRDefault="009C2616">
            <w:pPr>
              <w:pStyle w:val="ChartTitle"/>
              <w:widowControl w:val="0"/>
              <w:rPr>
                <w:rFonts w:cs="Calibri"/>
                <w:sz w:val="24"/>
                <w:szCs w:val="24"/>
                <w:lang w:val="fr-FR"/>
              </w:rPr>
            </w:pPr>
            <w:r w:rsidRPr="007C3B10">
              <w:rPr>
                <w:rFonts w:cs="Calibri"/>
                <w:sz w:val="24"/>
                <w:szCs w:val="24"/>
                <w:lang w:val="fr-FR"/>
              </w:rPr>
              <w:t>Exercice 7</w:t>
            </w:r>
            <w:r w:rsidR="000D3B7C" w:rsidRPr="007C3B10">
              <w:rPr>
                <w:rFonts w:cs="Calibri"/>
                <w:sz w:val="24"/>
                <w:szCs w:val="24"/>
                <w:lang w:val="fr-FR"/>
              </w:rPr>
              <w:t>:</w:t>
            </w:r>
            <w:r w:rsidRPr="007C3B10">
              <w:rPr>
                <w:rFonts w:cs="Calibri"/>
                <w:sz w:val="24"/>
                <w:szCs w:val="24"/>
                <w:lang w:val="fr-FR"/>
              </w:rPr>
              <w:t xml:space="preserve"> </w:t>
            </w:r>
          </w:p>
          <w:p w14:paraId="6DC206E4" w14:textId="77777777" w:rsidR="00CF26C4" w:rsidRPr="007C3B10" w:rsidRDefault="009C2616">
            <w:pPr>
              <w:pStyle w:val="ChartTitle"/>
              <w:widowControl w:val="0"/>
              <w:rPr>
                <w:rFonts w:cs="Calibri"/>
                <w:sz w:val="24"/>
                <w:szCs w:val="24"/>
                <w:lang w:val="fr-FR"/>
              </w:rPr>
            </w:pPr>
            <w:r w:rsidRPr="007C3B10">
              <w:rPr>
                <w:rFonts w:cs="Calibri"/>
                <w:sz w:val="24"/>
                <w:szCs w:val="24"/>
                <w:lang w:val="fr-FR"/>
              </w:rPr>
              <w:t>Activité avec l’argent</w:t>
            </w:r>
          </w:p>
          <w:p w14:paraId="478F5B47" w14:textId="0149E848" w:rsidR="00CF26C4" w:rsidRPr="007C3B10" w:rsidRDefault="009C2616" w:rsidP="00185338">
            <w:pPr>
              <w:pStyle w:val="ChartTitle"/>
              <w:widowControl w:val="0"/>
              <w:rPr>
                <w:lang w:val="fr-FR"/>
              </w:rPr>
            </w:pPr>
            <w:r w:rsidRPr="007C3B10">
              <w:rPr>
                <w:rFonts w:cs="Calibri"/>
                <w:sz w:val="24"/>
                <w:szCs w:val="24"/>
                <w:lang w:val="fr-FR"/>
              </w:rPr>
              <w:t>(Compréhension orale</w:t>
            </w:r>
            <w:r w:rsidR="00185338">
              <w:rPr>
                <w:rFonts w:cs="Calibri"/>
                <w:sz w:val="24"/>
                <w:szCs w:val="24"/>
                <w:lang w:val="fr-FR"/>
              </w:rPr>
              <w:br/>
              <w:t>Facultatif: Expression orale</w:t>
            </w:r>
            <w:r w:rsidRPr="007C3B10">
              <w:rPr>
                <w:rFonts w:cs="Calibri"/>
                <w:sz w:val="24"/>
                <w:szCs w:val="24"/>
                <w:lang w:val="fr-FR"/>
              </w:rPr>
              <w:t>)</w:t>
            </w:r>
          </w:p>
        </w:tc>
        <w:tc>
          <w:tcPr>
            <w:tcW w:w="5273" w:type="dxa"/>
            <w:tcBorders>
              <w:top w:val="single" w:sz="6" w:space="0" w:color="000001"/>
              <w:left w:val="single" w:sz="6" w:space="0" w:color="000001"/>
              <w:bottom w:val="single" w:sz="6" w:space="0" w:color="000001"/>
              <w:right w:val="single" w:sz="6" w:space="0" w:color="000001"/>
            </w:tcBorders>
          </w:tcPr>
          <w:p w14:paraId="61AD95C6" w14:textId="25620FC7" w:rsidR="00CF26C4" w:rsidRPr="007C3B10" w:rsidRDefault="009C2616">
            <w:pPr>
              <w:pStyle w:val="ChartNorm"/>
              <w:widowControl w:val="0"/>
              <w:rPr>
                <w:rFonts w:cs="Calibri"/>
                <w:sz w:val="24"/>
                <w:lang w:val="fr-FR"/>
              </w:rPr>
            </w:pPr>
            <w:r w:rsidRPr="007C3B10">
              <w:rPr>
                <w:rFonts w:cs="Calibri"/>
                <w:sz w:val="24"/>
                <w:szCs w:val="24"/>
                <w:lang w:val="fr-FR"/>
              </w:rPr>
              <w:t>1</w:t>
            </w:r>
            <w:r w:rsidR="00A30613">
              <w:rPr>
                <w:rFonts w:cs="Calibri"/>
                <w:sz w:val="24"/>
                <w:szCs w:val="24"/>
                <w:lang w:val="fr-FR"/>
              </w:rPr>
              <w:t>)</w:t>
            </w:r>
            <w:r w:rsidRPr="007C3B10">
              <w:rPr>
                <w:rFonts w:cs="Calibri"/>
                <w:sz w:val="24"/>
                <w:szCs w:val="24"/>
                <w:lang w:val="fr-FR"/>
              </w:rPr>
              <w:t xml:space="preserve"> L’animateur dit</w:t>
            </w:r>
            <w:r w:rsidR="000D3B7C" w:rsidRPr="007C3B10">
              <w:rPr>
                <w:rFonts w:cs="Calibri"/>
                <w:sz w:val="24"/>
                <w:szCs w:val="24"/>
                <w:lang w:val="fr-FR"/>
              </w:rPr>
              <w:t>:</w:t>
            </w:r>
            <w:r w:rsidRPr="007C3B10">
              <w:rPr>
                <w:rFonts w:cs="Calibri"/>
                <w:sz w:val="24"/>
                <w:szCs w:val="24"/>
                <w:lang w:val="fr-FR"/>
              </w:rPr>
              <w:t xml:space="preserve"> </w:t>
            </w:r>
            <w:r w:rsidRPr="007C3B10">
              <w:rPr>
                <w:rFonts w:cs="Calibri"/>
                <w:i/>
                <w:sz w:val="24"/>
                <w:szCs w:val="24"/>
                <w:lang w:val="fr-FR"/>
              </w:rPr>
              <w:t xml:space="preserve">Donne une pomme de terre </w:t>
            </w:r>
            <w:r w:rsidRPr="007C3B10">
              <w:rPr>
                <w:rFonts w:cs="Calibri"/>
                <w:sz w:val="24"/>
                <w:szCs w:val="24"/>
                <w:lang w:val="fr-FR"/>
              </w:rPr>
              <w:t>et il fait un geste à un apprenant pour qu’il donne le bon objet à son voisin</w:t>
            </w:r>
            <w:r w:rsidRPr="007C3B10">
              <w:rPr>
                <w:rFonts w:cs="Calibri"/>
                <w:i/>
                <w:sz w:val="24"/>
                <w:szCs w:val="24"/>
                <w:lang w:val="fr-FR"/>
              </w:rPr>
              <w:t>.</w:t>
            </w:r>
          </w:p>
          <w:p w14:paraId="5B57A4BF" w14:textId="5DC7E2FB" w:rsidR="00CF26C4" w:rsidRPr="007C3B10" w:rsidRDefault="009C2616">
            <w:pPr>
              <w:pStyle w:val="ChartNorm"/>
              <w:widowControl w:val="0"/>
              <w:rPr>
                <w:rFonts w:cs="Calibri"/>
                <w:sz w:val="24"/>
                <w:lang w:val="fr-FR"/>
              </w:rPr>
            </w:pPr>
            <w:r w:rsidRPr="007C3B10">
              <w:rPr>
                <w:rFonts w:cs="Calibri"/>
                <w:sz w:val="24"/>
                <w:szCs w:val="24"/>
                <w:lang w:val="fr-FR"/>
              </w:rPr>
              <w:t>Ensuite il dit</w:t>
            </w:r>
            <w:r w:rsidR="000D3B7C" w:rsidRPr="007C3B10">
              <w:rPr>
                <w:rFonts w:cs="Calibri"/>
                <w:sz w:val="24"/>
                <w:szCs w:val="24"/>
                <w:lang w:val="fr-FR"/>
              </w:rPr>
              <w:t>:</w:t>
            </w:r>
            <w:r w:rsidRPr="007C3B10">
              <w:rPr>
                <w:rFonts w:cs="Calibri"/>
                <w:sz w:val="24"/>
                <w:szCs w:val="24"/>
                <w:lang w:val="fr-FR"/>
              </w:rPr>
              <w:t xml:space="preserve"> </w:t>
            </w:r>
            <w:r w:rsidRPr="007C3B10">
              <w:rPr>
                <w:rFonts w:cs="Calibri"/>
                <w:i/>
                <w:iCs/>
                <w:sz w:val="24"/>
                <w:szCs w:val="24"/>
                <w:lang w:val="fr-FR"/>
              </w:rPr>
              <w:t>Ç</w:t>
            </w:r>
            <w:r w:rsidRPr="007C3B10">
              <w:rPr>
                <w:rFonts w:cs="Calibri"/>
                <w:i/>
                <w:sz w:val="24"/>
                <w:szCs w:val="24"/>
                <w:lang w:val="fr-FR"/>
              </w:rPr>
              <w:t>a coûte 35 centimes</w:t>
            </w:r>
            <w:r w:rsidRPr="007C3B10">
              <w:rPr>
                <w:rFonts w:cs="Calibri"/>
                <w:sz w:val="24"/>
                <w:szCs w:val="24"/>
                <w:lang w:val="fr-FR"/>
              </w:rPr>
              <w:t xml:space="preserve"> et il fait un geste au voisin pour qu</w:t>
            </w:r>
            <w:r w:rsidR="00D95286">
              <w:rPr>
                <w:rFonts w:cs="Calibri"/>
                <w:sz w:val="24"/>
                <w:szCs w:val="24"/>
                <w:lang w:val="fr-FR"/>
              </w:rPr>
              <w:t>’il rende la monnaie correcte.</w:t>
            </w:r>
          </w:p>
          <w:p w14:paraId="4C5808BB" w14:textId="2D8D5123" w:rsidR="00CF26C4" w:rsidRPr="007C3B10" w:rsidRDefault="009C2616">
            <w:pPr>
              <w:pStyle w:val="ChartNorm"/>
              <w:widowControl w:val="0"/>
              <w:rPr>
                <w:rFonts w:cs="Calibri"/>
                <w:sz w:val="24"/>
                <w:lang w:val="fr-FR"/>
              </w:rPr>
            </w:pPr>
            <w:r w:rsidRPr="007C3B10">
              <w:rPr>
                <w:rFonts w:cs="Calibri"/>
                <w:sz w:val="24"/>
                <w:szCs w:val="24"/>
                <w:lang w:val="fr-FR"/>
              </w:rPr>
              <w:t>2</w:t>
            </w:r>
            <w:r w:rsidR="00A30613">
              <w:rPr>
                <w:rFonts w:cs="Calibri"/>
                <w:sz w:val="24"/>
                <w:szCs w:val="24"/>
                <w:lang w:val="fr-FR"/>
              </w:rPr>
              <w:t>)</w:t>
            </w:r>
            <w:r w:rsidRPr="007C3B10">
              <w:rPr>
                <w:rFonts w:cs="Calibri"/>
                <w:sz w:val="24"/>
                <w:szCs w:val="24"/>
                <w:lang w:val="fr-FR"/>
              </w:rPr>
              <w:t xml:space="preserve"> (facultatif)</w:t>
            </w:r>
            <w:r w:rsidR="000D3B7C" w:rsidRPr="007C3B10">
              <w:rPr>
                <w:rFonts w:cs="Calibri"/>
                <w:sz w:val="24"/>
                <w:szCs w:val="24"/>
                <w:lang w:val="fr-FR"/>
              </w:rPr>
              <w:t>:</w:t>
            </w:r>
            <w:r w:rsidRPr="007C3B10">
              <w:rPr>
                <w:rFonts w:cs="Calibri"/>
                <w:sz w:val="24"/>
                <w:szCs w:val="24"/>
                <w:lang w:val="fr-FR"/>
              </w:rPr>
              <w:t xml:space="preserve"> Un apprenant demande un objet: </w:t>
            </w:r>
            <w:r w:rsidRPr="007C3B10">
              <w:rPr>
                <w:rFonts w:cs="Calibri"/>
                <w:i/>
                <w:sz w:val="24"/>
                <w:szCs w:val="24"/>
                <w:lang w:val="fr-FR"/>
              </w:rPr>
              <w:t>Donne-moi une carotte</w:t>
            </w:r>
            <w:r w:rsidRPr="007C3B10">
              <w:rPr>
                <w:rFonts w:cs="Calibri"/>
                <w:sz w:val="24"/>
                <w:szCs w:val="24"/>
                <w:lang w:val="fr-FR"/>
              </w:rPr>
              <w:t xml:space="preserve">. Son voisin la lui donne et dit: </w:t>
            </w:r>
            <w:r w:rsidRPr="007C3B10">
              <w:rPr>
                <w:rFonts w:cs="Calibri"/>
                <w:i/>
                <w:sz w:val="24"/>
                <w:szCs w:val="24"/>
                <w:lang w:val="fr-FR"/>
              </w:rPr>
              <w:t>Ça coûte 20 centimes</w:t>
            </w:r>
            <w:r w:rsidRPr="007C3B10">
              <w:rPr>
                <w:rFonts w:cs="Calibri"/>
                <w:sz w:val="24"/>
                <w:szCs w:val="24"/>
                <w:lang w:val="fr-FR"/>
              </w:rPr>
              <w:t>.</w:t>
            </w:r>
          </w:p>
        </w:tc>
        <w:tc>
          <w:tcPr>
            <w:tcW w:w="2718" w:type="dxa"/>
            <w:tcBorders>
              <w:top w:val="single" w:sz="6" w:space="0" w:color="000001"/>
              <w:left w:val="single" w:sz="6" w:space="0" w:color="000001"/>
              <w:bottom w:val="single" w:sz="6" w:space="0" w:color="000001"/>
              <w:right w:val="single" w:sz="6" w:space="0" w:color="000001"/>
            </w:tcBorders>
          </w:tcPr>
          <w:p w14:paraId="6853C380" w14:textId="64A0808B" w:rsidR="00CF26C4" w:rsidRPr="007C3B10" w:rsidRDefault="009C2616">
            <w:pPr>
              <w:pStyle w:val="ChartNorm"/>
              <w:widowControl w:val="0"/>
              <w:rPr>
                <w:rFonts w:cs="Calibri"/>
                <w:sz w:val="24"/>
                <w:szCs w:val="24"/>
                <w:lang w:val="fr-FR"/>
              </w:rPr>
            </w:pPr>
            <w:r w:rsidRPr="007C3B10">
              <w:rPr>
                <w:rFonts w:cs="Calibri"/>
                <w:sz w:val="24"/>
                <w:szCs w:val="24"/>
                <w:lang w:val="fr-FR"/>
              </w:rPr>
              <w:t>Pour chaque apprenant</w:t>
            </w:r>
            <w:r w:rsidR="000D3B7C" w:rsidRPr="007C3B10">
              <w:rPr>
                <w:rFonts w:cs="Calibri"/>
                <w:sz w:val="24"/>
                <w:szCs w:val="24"/>
                <w:lang w:val="fr-FR"/>
              </w:rPr>
              <w:t>:</w:t>
            </w:r>
          </w:p>
          <w:p w14:paraId="707FEFF8" w14:textId="7CF01305" w:rsidR="00CF26C4" w:rsidRPr="007C3B10" w:rsidRDefault="00D95286">
            <w:pPr>
              <w:pStyle w:val="ChartNorm"/>
              <w:widowControl w:val="0"/>
              <w:rPr>
                <w:rFonts w:cs="Calibri"/>
                <w:sz w:val="24"/>
                <w:szCs w:val="24"/>
                <w:lang w:val="fr-FR"/>
              </w:rPr>
            </w:pPr>
            <w:r>
              <w:rPr>
                <w:rFonts w:cs="Calibri"/>
                <w:sz w:val="24"/>
                <w:szCs w:val="24"/>
                <w:lang w:val="fr-FR"/>
              </w:rPr>
              <w:t>– D</w:t>
            </w:r>
            <w:r w:rsidR="009C2616" w:rsidRPr="007C3B10">
              <w:rPr>
                <w:rFonts w:cs="Calibri"/>
                <w:sz w:val="24"/>
                <w:szCs w:val="24"/>
                <w:lang w:val="fr-FR"/>
              </w:rPr>
              <w:t xml:space="preserve">es images </w:t>
            </w:r>
            <w:r w:rsidR="00A30613">
              <w:rPr>
                <w:rFonts w:cs="Calibri"/>
                <w:sz w:val="24"/>
                <w:szCs w:val="24"/>
                <w:lang w:val="fr-FR"/>
              </w:rPr>
              <w:t>individuelles</w:t>
            </w:r>
            <w:r w:rsidR="009C2616" w:rsidRPr="007C3B10">
              <w:rPr>
                <w:rFonts w:cs="Calibri"/>
                <w:sz w:val="24"/>
                <w:szCs w:val="24"/>
                <w:lang w:val="fr-FR"/>
              </w:rPr>
              <w:t xml:space="preserve"> d</w:t>
            </w:r>
            <w:r>
              <w:rPr>
                <w:rFonts w:cs="Calibri"/>
                <w:sz w:val="24"/>
                <w:szCs w:val="24"/>
                <w:lang w:val="fr-FR"/>
              </w:rPr>
              <w:t>’</w:t>
            </w:r>
            <w:r w:rsidR="009C2616" w:rsidRPr="007C3B10">
              <w:rPr>
                <w:rFonts w:cs="Calibri"/>
                <w:sz w:val="24"/>
                <w:szCs w:val="24"/>
                <w:lang w:val="fr-FR"/>
              </w:rPr>
              <w:t>aliments.</w:t>
            </w:r>
          </w:p>
          <w:p w14:paraId="77260190" w14:textId="77777777" w:rsidR="00CF26C4" w:rsidRPr="007C3B10" w:rsidRDefault="009C2616">
            <w:pPr>
              <w:pStyle w:val="ChartNorm"/>
              <w:widowControl w:val="0"/>
              <w:rPr>
                <w:rFonts w:cs="Calibri"/>
                <w:sz w:val="24"/>
                <w:szCs w:val="24"/>
                <w:lang w:val="fr-FR"/>
              </w:rPr>
            </w:pPr>
            <w:r w:rsidRPr="007C3B10">
              <w:rPr>
                <w:rFonts w:cs="Calibri"/>
                <w:sz w:val="24"/>
                <w:szCs w:val="24"/>
                <w:lang w:val="fr-FR"/>
              </w:rPr>
              <w:t>– L’argent fictif</w:t>
            </w:r>
          </w:p>
          <w:p w14:paraId="0816F6EA" w14:textId="77777777" w:rsidR="00CF26C4" w:rsidRPr="007C3B10" w:rsidRDefault="00CF26C4">
            <w:pPr>
              <w:pStyle w:val="ChartNorm"/>
              <w:widowControl w:val="0"/>
              <w:rPr>
                <w:rFonts w:cs="Calibri"/>
                <w:sz w:val="24"/>
                <w:szCs w:val="24"/>
                <w:lang w:val="fr-FR"/>
              </w:rPr>
            </w:pPr>
          </w:p>
        </w:tc>
      </w:tr>
    </w:tbl>
    <w:p w14:paraId="69734983" w14:textId="77777777" w:rsidR="00CF26C4" w:rsidRPr="007C3B10" w:rsidRDefault="00CF26C4">
      <w:pPr>
        <w:rPr>
          <w:rFonts w:cs="Calibri"/>
          <w:b/>
          <w:lang w:val="fr-FR"/>
        </w:rPr>
      </w:pPr>
    </w:p>
    <w:p w14:paraId="06D80BD2" w14:textId="23C8FA53" w:rsidR="00CF26C4" w:rsidRPr="007C3B10" w:rsidRDefault="009C2616">
      <w:pPr>
        <w:rPr>
          <w:lang w:val="fr-FR"/>
        </w:rPr>
      </w:pPr>
      <w:r w:rsidRPr="007C3B10">
        <w:rPr>
          <w:rFonts w:cs="Calibri"/>
          <w:b/>
          <w:lang w:val="fr-FR"/>
        </w:rPr>
        <w:t>Note exercice 3</w:t>
      </w:r>
      <w:r w:rsidR="000D3B7C" w:rsidRPr="007C3B10">
        <w:rPr>
          <w:rFonts w:cs="Calibri"/>
          <w:b/>
          <w:lang w:val="fr-FR"/>
        </w:rPr>
        <w:t>:</w:t>
      </w:r>
      <w:r w:rsidRPr="007C3B10">
        <w:rPr>
          <w:rFonts w:cs="Calibri"/>
          <w:lang w:val="fr-FR"/>
        </w:rPr>
        <w:t xml:space="preserve"> Il y a des pays où les gestes accompagnant un </w:t>
      </w:r>
      <w:r w:rsidRPr="00484A90">
        <w:rPr>
          <w:rFonts w:cs="Calibri"/>
          <w:i/>
          <w:lang w:val="fr-FR"/>
        </w:rPr>
        <w:t>oui</w:t>
      </w:r>
      <w:r w:rsidRPr="007C3B10">
        <w:rPr>
          <w:rFonts w:cs="Calibri"/>
          <w:lang w:val="fr-FR"/>
        </w:rPr>
        <w:t xml:space="preserve"> ou un </w:t>
      </w:r>
      <w:r w:rsidRPr="00484A90">
        <w:rPr>
          <w:rFonts w:cs="Calibri"/>
          <w:i/>
          <w:lang w:val="fr-FR"/>
        </w:rPr>
        <w:t>non</w:t>
      </w:r>
      <w:r w:rsidRPr="007C3B10">
        <w:rPr>
          <w:rFonts w:cs="Calibri"/>
          <w:lang w:val="fr-FR"/>
        </w:rPr>
        <w:t xml:space="preserve"> sont différents</w:t>
      </w:r>
      <w:r w:rsidR="000D3B7C" w:rsidRPr="007C3B10">
        <w:rPr>
          <w:rFonts w:cs="Calibri"/>
          <w:lang w:val="fr-FR"/>
        </w:rPr>
        <w:t>!</w:t>
      </w:r>
      <w:r w:rsidRPr="007C3B10">
        <w:rPr>
          <w:rFonts w:cs="Calibri"/>
          <w:lang w:val="fr-FR"/>
        </w:rPr>
        <w:t xml:space="preserve"> Il faut introduire les gestes en même temps que les mots </w:t>
      </w:r>
      <w:r w:rsidRPr="007C3B10">
        <w:rPr>
          <w:rFonts w:cs="Calibri"/>
          <w:i/>
          <w:lang w:val="fr-FR"/>
        </w:rPr>
        <w:t>oui</w:t>
      </w:r>
      <w:r w:rsidRPr="007C3B10">
        <w:rPr>
          <w:rFonts w:cs="Calibri"/>
          <w:lang w:val="fr-FR"/>
        </w:rPr>
        <w:t xml:space="preserve"> et </w:t>
      </w:r>
      <w:r w:rsidRPr="007C3B10">
        <w:rPr>
          <w:rFonts w:cs="Calibri"/>
          <w:i/>
          <w:lang w:val="fr-FR"/>
        </w:rPr>
        <w:t>non</w:t>
      </w:r>
      <w:r w:rsidRPr="007C3B10">
        <w:rPr>
          <w:rFonts w:cs="Calibri"/>
          <w:lang w:val="fr-FR"/>
        </w:rPr>
        <w:t>.</w:t>
      </w:r>
    </w:p>
    <w:p w14:paraId="294A39FA" w14:textId="77777777" w:rsidR="00CF26C4" w:rsidRPr="007C3B10" w:rsidRDefault="00CF26C4">
      <w:pPr>
        <w:rPr>
          <w:rFonts w:cs="Calibri"/>
          <w:lang w:val="fr-FR"/>
        </w:rPr>
      </w:pPr>
    </w:p>
    <w:p w14:paraId="1F9EF8A0" w14:textId="6345528C" w:rsidR="00CF26C4" w:rsidRPr="007C3B10" w:rsidRDefault="009C2616">
      <w:pPr>
        <w:rPr>
          <w:lang w:val="fr-FR"/>
        </w:rPr>
      </w:pPr>
      <w:r w:rsidRPr="007C3B10">
        <w:rPr>
          <w:rFonts w:cs="Calibri"/>
          <w:b/>
          <w:lang w:val="fr-FR"/>
        </w:rPr>
        <w:t>Note exercice 4</w:t>
      </w:r>
      <w:r w:rsidR="000D3B7C" w:rsidRPr="007C3B10">
        <w:rPr>
          <w:rFonts w:cs="Calibri"/>
          <w:b/>
          <w:lang w:val="fr-FR"/>
        </w:rPr>
        <w:t>:</w:t>
      </w:r>
      <w:r w:rsidRPr="007C3B10">
        <w:rPr>
          <w:rFonts w:cs="Calibri"/>
          <w:b/>
          <w:lang w:val="fr-FR"/>
        </w:rPr>
        <w:t xml:space="preserve"> </w:t>
      </w:r>
      <w:r w:rsidRPr="007C3B10">
        <w:rPr>
          <w:rFonts w:cs="Calibri"/>
          <w:bCs/>
          <w:lang w:val="fr-FR"/>
        </w:rPr>
        <w:t>Les personnes peu instruites ont généralement du mal avec le carré de 100. Souvent, leur compréhension des chiffres ne dépasse guère 20. Ce cours ne peut pas combler cette lacune. Avec ces personnes, on se contente de pratiquer les chiffres qu'elles comprennent et rien de plus.</w:t>
      </w:r>
    </w:p>
    <w:p w14:paraId="30B4CC92" w14:textId="77777777" w:rsidR="00CF26C4" w:rsidRPr="007C3B10" w:rsidRDefault="00CF26C4">
      <w:pPr>
        <w:rPr>
          <w:rFonts w:cs="Calibri"/>
          <w:bCs/>
          <w:lang w:val="fr-FR"/>
        </w:rPr>
      </w:pPr>
    </w:p>
    <w:p w14:paraId="2318CA98" w14:textId="4996228D" w:rsidR="00CF26C4" w:rsidRDefault="009C2616">
      <w:pPr>
        <w:rPr>
          <w:rFonts w:cs="Calibri"/>
          <w:bCs/>
          <w:i/>
          <w:lang w:val="fr-FR"/>
        </w:rPr>
      </w:pPr>
      <w:r w:rsidRPr="007C3B10">
        <w:rPr>
          <w:rFonts w:cs="Calibri"/>
          <w:b/>
          <w:bCs/>
          <w:lang w:val="fr-FR"/>
        </w:rPr>
        <w:t>Note exercice 5</w:t>
      </w:r>
      <w:r w:rsidR="000D3B7C" w:rsidRPr="007C3B10">
        <w:rPr>
          <w:rFonts w:cs="Calibri"/>
          <w:b/>
          <w:bCs/>
          <w:lang w:val="fr-FR"/>
        </w:rPr>
        <w:t>:</w:t>
      </w:r>
      <w:r w:rsidRPr="007C3B10">
        <w:rPr>
          <w:rFonts w:cs="Calibri"/>
          <w:b/>
          <w:bCs/>
          <w:lang w:val="fr-FR"/>
        </w:rPr>
        <w:t xml:space="preserve"> </w:t>
      </w:r>
      <w:r w:rsidRPr="007C3B10">
        <w:rPr>
          <w:rFonts w:cs="Calibri"/>
          <w:bCs/>
          <w:lang w:val="fr-FR"/>
        </w:rPr>
        <w:t xml:space="preserve">Pour ne pas embrouiller les participants, il ne faut pas encore mentionner qu’on peut aussi dire </w:t>
      </w:r>
      <w:r w:rsidRPr="007C3B10">
        <w:rPr>
          <w:rFonts w:cs="Calibri"/>
          <w:bCs/>
          <w:i/>
          <w:lang w:val="fr-FR"/>
        </w:rPr>
        <w:t xml:space="preserve">sept heures trente </w:t>
      </w:r>
      <w:r w:rsidRPr="007C3B10">
        <w:rPr>
          <w:rFonts w:cs="Calibri"/>
          <w:bCs/>
          <w:iCs/>
          <w:lang w:val="fr-FR"/>
        </w:rPr>
        <w:t>ou</w:t>
      </w:r>
      <w:r w:rsidRPr="007C3B10">
        <w:rPr>
          <w:rFonts w:cs="Calibri"/>
          <w:bCs/>
          <w:i/>
          <w:lang w:val="fr-FR"/>
        </w:rPr>
        <w:t xml:space="preserve"> midi </w:t>
      </w:r>
      <w:r w:rsidRPr="007C3B10">
        <w:rPr>
          <w:rFonts w:cs="Calibri"/>
          <w:bCs/>
          <w:iCs/>
          <w:lang w:val="fr-FR"/>
        </w:rPr>
        <w:t>ou</w:t>
      </w:r>
      <w:r w:rsidRPr="007C3B10">
        <w:rPr>
          <w:rFonts w:cs="Calibri"/>
          <w:bCs/>
          <w:i/>
          <w:lang w:val="fr-FR"/>
        </w:rPr>
        <w:t xml:space="preserve"> minuit. </w:t>
      </w:r>
    </w:p>
    <w:p w14:paraId="3104B9BA" w14:textId="77777777" w:rsidR="002B29C2" w:rsidRDefault="002B29C2">
      <w:pPr>
        <w:rPr>
          <w:rFonts w:cs="Calibri"/>
          <w:bCs/>
          <w:i/>
          <w:lang w:val="fr-FR"/>
        </w:rPr>
      </w:pPr>
    </w:p>
    <w:p w14:paraId="1D55CF3E" w14:textId="77777777" w:rsidR="002B29C2" w:rsidRPr="007C3B10" w:rsidRDefault="002B29C2">
      <w:pPr>
        <w:rPr>
          <w:lang w:val="fr-FR"/>
        </w:rPr>
        <w:sectPr w:rsidR="002B29C2" w:rsidRPr="007C3B10" w:rsidSect="00CF280E">
          <w:headerReference w:type="default" r:id="rId29"/>
          <w:pgSz w:w="11906" w:h="16838" w:code="9"/>
          <w:pgMar w:top="1134" w:right="1134" w:bottom="1134" w:left="1134" w:header="720" w:footer="720" w:gutter="0"/>
          <w:cols w:space="720"/>
          <w:formProt w:val="0"/>
          <w:docGrid w:linePitch="299" w:charSpace="-2254"/>
        </w:sectPr>
      </w:pPr>
    </w:p>
    <w:p w14:paraId="0920DCA0" w14:textId="77777777" w:rsidR="00CF26C4" w:rsidRPr="007C3B10" w:rsidRDefault="009C2616">
      <w:pPr>
        <w:pStyle w:val="Abschnitt1"/>
        <w:rPr>
          <w:lang w:val="fr-FR"/>
        </w:rPr>
      </w:pPr>
      <w:r w:rsidRPr="007C3B10">
        <w:rPr>
          <w:lang w:val="fr-FR"/>
        </w:rPr>
        <w:lastRenderedPageBreak/>
        <w:t>Leçon 14</w:t>
      </w:r>
    </w:p>
    <w:tbl>
      <w:tblPr>
        <w:tblW w:w="10031" w:type="dxa"/>
        <w:tblLayout w:type="fixed"/>
        <w:tblCellMar>
          <w:left w:w="107" w:type="dxa"/>
        </w:tblCellMar>
        <w:tblLook w:val="04A0" w:firstRow="1" w:lastRow="0" w:firstColumn="1" w:lastColumn="0" w:noHBand="0" w:noVBand="1"/>
      </w:tblPr>
      <w:tblGrid>
        <w:gridCol w:w="1975"/>
        <w:gridCol w:w="5293"/>
        <w:gridCol w:w="2763"/>
      </w:tblGrid>
      <w:tr w:rsidR="00CF26C4" w:rsidRPr="007C3B10" w14:paraId="659342B9" w14:textId="77777777" w:rsidTr="007C3B10">
        <w:tc>
          <w:tcPr>
            <w:tcW w:w="1985" w:type="dxa"/>
            <w:tcBorders>
              <w:top w:val="single" w:sz="6" w:space="0" w:color="000001"/>
              <w:left w:val="single" w:sz="6" w:space="0" w:color="000001"/>
              <w:bottom w:val="single" w:sz="6" w:space="0" w:color="000001"/>
              <w:right w:val="single" w:sz="6" w:space="0" w:color="000001"/>
            </w:tcBorders>
          </w:tcPr>
          <w:p w14:paraId="4CBC8A77" w14:textId="1FB85D9B" w:rsidR="00CF26C4" w:rsidRPr="00C8499E" w:rsidRDefault="009C2616">
            <w:pPr>
              <w:pStyle w:val="ChartTitle"/>
              <w:widowControl w:val="0"/>
              <w:rPr>
                <w:lang w:val="fr-FR"/>
              </w:rPr>
            </w:pPr>
            <w:r w:rsidRPr="00C8499E">
              <w:rPr>
                <w:rFonts w:cs="Calibri"/>
                <w:sz w:val="24"/>
                <w:szCs w:val="24"/>
                <w:lang w:val="fr-FR"/>
              </w:rPr>
              <w:t>Type d’exercice</w:t>
            </w:r>
          </w:p>
        </w:tc>
        <w:tc>
          <w:tcPr>
            <w:tcW w:w="5322" w:type="dxa"/>
            <w:tcBorders>
              <w:top w:val="single" w:sz="6" w:space="0" w:color="000001"/>
              <w:left w:val="single" w:sz="6" w:space="0" w:color="000001"/>
              <w:bottom w:val="single" w:sz="6" w:space="0" w:color="000001"/>
              <w:right w:val="single" w:sz="6" w:space="0" w:color="000001"/>
            </w:tcBorders>
          </w:tcPr>
          <w:p w14:paraId="7818D4BD" w14:textId="77777777" w:rsidR="00CF26C4" w:rsidRPr="007C3B10" w:rsidRDefault="009C2616">
            <w:pPr>
              <w:pStyle w:val="ChartTitle"/>
              <w:widowControl w:val="0"/>
              <w:rPr>
                <w:rFonts w:cs="Calibri"/>
                <w:sz w:val="24"/>
                <w:szCs w:val="24"/>
                <w:lang w:val="fr-FR"/>
              </w:rPr>
            </w:pPr>
            <w:r w:rsidRPr="007C3B10">
              <w:rPr>
                <w:rFonts w:cs="Calibri"/>
                <w:sz w:val="24"/>
                <w:szCs w:val="24"/>
                <w:lang w:val="fr-FR"/>
              </w:rPr>
              <w:t>Description</w:t>
            </w:r>
          </w:p>
        </w:tc>
        <w:tc>
          <w:tcPr>
            <w:tcW w:w="2778" w:type="dxa"/>
            <w:tcBorders>
              <w:top w:val="single" w:sz="6" w:space="0" w:color="000001"/>
              <w:left w:val="single" w:sz="6" w:space="0" w:color="000001"/>
              <w:bottom w:val="single" w:sz="6" w:space="0" w:color="000001"/>
              <w:right w:val="single" w:sz="6" w:space="0" w:color="000001"/>
            </w:tcBorders>
          </w:tcPr>
          <w:p w14:paraId="6BA64ADF" w14:textId="7EEBC9BD" w:rsidR="00CF26C4" w:rsidRPr="007C3B10" w:rsidRDefault="009C2616">
            <w:pPr>
              <w:pStyle w:val="ChartTitle"/>
              <w:widowControl w:val="0"/>
              <w:rPr>
                <w:rFonts w:cs="Calibri"/>
                <w:sz w:val="24"/>
                <w:szCs w:val="24"/>
                <w:lang w:val="fr-FR"/>
              </w:rPr>
            </w:pPr>
            <w:r w:rsidRPr="007C3B10">
              <w:rPr>
                <w:rFonts w:cs="Calibri"/>
                <w:sz w:val="24"/>
                <w:szCs w:val="24"/>
                <w:lang w:val="fr-FR"/>
              </w:rPr>
              <w:t>Supports nécessaires</w:t>
            </w:r>
          </w:p>
        </w:tc>
      </w:tr>
      <w:tr w:rsidR="00CF26C4" w:rsidRPr="008201F2" w14:paraId="7F17DE75" w14:textId="77777777" w:rsidTr="007C3B10">
        <w:tc>
          <w:tcPr>
            <w:tcW w:w="1985" w:type="dxa"/>
            <w:tcBorders>
              <w:top w:val="single" w:sz="6" w:space="0" w:color="000001"/>
              <w:left w:val="single" w:sz="6" w:space="0" w:color="000001"/>
              <w:bottom w:val="single" w:sz="6" w:space="0" w:color="000001"/>
              <w:right w:val="single" w:sz="6" w:space="0" w:color="000001"/>
            </w:tcBorders>
          </w:tcPr>
          <w:p w14:paraId="5D739AD5" w14:textId="4B671C1A" w:rsidR="00CF26C4" w:rsidRPr="001B4937" w:rsidRDefault="009C2616">
            <w:pPr>
              <w:pStyle w:val="ChartTitle"/>
              <w:widowControl w:val="0"/>
              <w:rPr>
                <w:rFonts w:cs="Calibri"/>
                <w:sz w:val="24"/>
                <w:szCs w:val="24"/>
                <w:lang w:val="fr-FR"/>
              </w:rPr>
            </w:pPr>
            <w:r w:rsidRPr="001B4937">
              <w:rPr>
                <w:rFonts w:cs="Calibri"/>
                <w:sz w:val="24"/>
                <w:szCs w:val="24"/>
                <w:lang w:val="fr-FR"/>
              </w:rPr>
              <w:t>Exercice 1</w:t>
            </w:r>
            <w:r w:rsidR="000D3B7C" w:rsidRPr="001B4937">
              <w:rPr>
                <w:rFonts w:cs="Calibri"/>
                <w:sz w:val="24"/>
                <w:szCs w:val="24"/>
                <w:lang w:val="fr-FR"/>
              </w:rPr>
              <w:t>:</w:t>
            </w:r>
            <w:r w:rsidRPr="001B4937">
              <w:rPr>
                <w:rFonts w:cs="Calibri"/>
                <w:sz w:val="24"/>
                <w:szCs w:val="24"/>
                <w:lang w:val="fr-FR"/>
              </w:rPr>
              <w:t xml:space="preserve"> </w:t>
            </w:r>
          </w:p>
          <w:p w14:paraId="3707BF3C" w14:textId="77777777" w:rsidR="00CF26C4" w:rsidRPr="00C8499E" w:rsidRDefault="009C2616">
            <w:pPr>
              <w:pStyle w:val="ChartTitle"/>
              <w:widowControl w:val="0"/>
              <w:rPr>
                <w:rFonts w:cs="Calibri"/>
                <w:sz w:val="24"/>
                <w:szCs w:val="24"/>
                <w:lang w:val="fr-FR"/>
              </w:rPr>
            </w:pPr>
            <w:r w:rsidRPr="00C8499E">
              <w:rPr>
                <w:rFonts w:cs="Calibri"/>
                <w:sz w:val="24"/>
                <w:szCs w:val="24"/>
                <w:lang w:val="fr-FR"/>
              </w:rPr>
              <w:t>L’heure</w:t>
            </w:r>
          </w:p>
          <w:p w14:paraId="3F40432E" w14:textId="77777777" w:rsidR="00CF26C4" w:rsidRPr="001E0351" w:rsidRDefault="009C2616">
            <w:pPr>
              <w:pStyle w:val="ChartTitle"/>
              <w:widowControl w:val="0"/>
              <w:rPr>
                <w:rFonts w:cs="Calibri"/>
                <w:i/>
                <w:sz w:val="24"/>
                <w:szCs w:val="24"/>
                <w:lang w:val="fr-FR"/>
              </w:rPr>
            </w:pPr>
            <w:r w:rsidRPr="001E0351">
              <w:rPr>
                <w:rFonts w:cs="Calibri"/>
                <w:i/>
                <w:sz w:val="24"/>
                <w:szCs w:val="24"/>
                <w:lang w:val="fr-FR"/>
              </w:rPr>
              <w:t>… dix,</w:t>
            </w:r>
          </w:p>
          <w:p w14:paraId="1F5E0225" w14:textId="77777777" w:rsidR="00CF26C4" w:rsidRPr="001E0351" w:rsidRDefault="009C2616">
            <w:pPr>
              <w:pStyle w:val="ChartTitle"/>
              <w:widowControl w:val="0"/>
              <w:rPr>
                <w:rFonts w:cs="Calibri"/>
                <w:i/>
                <w:sz w:val="24"/>
                <w:szCs w:val="24"/>
                <w:lang w:val="fr-FR"/>
              </w:rPr>
            </w:pPr>
            <w:r w:rsidRPr="001E0351">
              <w:rPr>
                <w:rFonts w:cs="Calibri"/>
                <w:i/>
                <w:sz w:val="24"/>
                <w:szCs w:val="24"/>
                <w:lang w:val="fr-FR"/>
              </w:rPr>
              <w:t>… moins dix,</w:t>
            </w:r>
          </w:p>
          <w:p w14:paraId="74851563" w14:textId="77777777" w:rsidR="00CF26C4" w:rsidRPr="001E0351" w:rsidRDefault="009C2616">
            <w:pPr>
              <w:pStyle w:val="ChartTitle"/>
              <w:widowControl w:val="0"/>
              <w:rPr>
                <w:rFonts w:cs="Calibri"/>
                <w:i/>
                <w:sz w:val="24"/>
                <w:szCs w:val="24"/>
                <w:lang w:val="fr-FR"/>
              </w:rPr>
            </w:pPr>
            <w:r w:rsidRPr="001E0351">
              <w:rPr>
                <w:rFonts w:cs="Calibri"/>
                <w:i/>
                <w:sz w:val="24"/>
                <w:szCs w:val="24"/>
                <w:lang w:val="fr-FR"/>
              </w:rPr>
              <w:t xml:space="preserve">… vingt, </w:t>
            </w:r>
            <w:r w:rsidRPr="001E0351">
              <w:rPr>
                <w:rFonts w:cs="Calibri"/>
                <w:i/>
                <w:sz w:val="24"/>
                <w:szCs w:val="24"/>
                <w:lang w:val="fr-FR"/>
              </w:rPr>
              <w:br/>
              <w:t>… moins vingt,</w:t>
            </w:r>
          </w:p>
          <w:p w14:paraId="30926FE6" w14:textId="77777777" w:rsidR="00CF26C4" w:rsidRPr="001E0351" w:rsidRDefault="009C2616">
            <w:pPr>
              <w:pStyle w:val="ChartTitle"/>
              <w:widowControl w:val="0"/>
              <w:rPr>
                <w:rFonts w:cs="Calibri"/>
                <w:i/>
                <w:sz w:val="24"/>
                <w:szCs w:val="24"/>
                <w:lang w:val="fr-FR"/>
              </w:rPr>
            </w:pPr>
            <w:r w:rsidRPr="001E0351">
              <w:rPr>
                <w:rFonts w:cs="Calibri"/>
                <w:i/>
                <w:sz w:val="24"/>
                <w:szCs w:val="24"/>
                <w:lang w:val="fr-FR"/>
              </w:rPr>
              <w:t xml:space="preserve">… cinq, </w:t>
            </w:r>
            <w:r w:rsidRPr="001E0351">
              <w:rPr>
                <w:rFonts w:cs="Calibri"/>
                <w:i/>
                <w:sz w:val="24"/>
                <w:szCs w:val="24"/>
                <w:lang w:val="fr-FR"/>
              </w:rPr>
              <w:br/>
              <w:t>… moins cinq</w:t>
            </w:r>
          </w:p>
          <w:p w14:paraId="7CDBAAFC" w14:textId="262AAA0B" w:rsidR="00CF26C4" w:rsidRPr="00C8499E" w:rsidRDefault="009C2616">
            <w:pPr>
              <w:pStyle w:val="ChartTitle"/>
              <w:widowControl w:val="0"/>
              <w:rPr>
                <w:lang w:val="fr-FR"/>
              </w:rPr>
            </w:pPr>
            <w:r w:rsidRPr="00C8499E">
              <w:rPr>
                <w:rFonts w:cs="Calibri"/>
                <w:sz w:val="24"/>
                <w:szCs w:val="24"/>
                <w:lang w:val="fr-FR"/>
              </w:rPr>
              <w:t>(Compréhension orale)</w:t>
            </w:r>
          </w:p>
        </w:tc>
        <w:tc>
          <w:tcPr>
            <w:tcW w:w="5322" w:type="dxa"/>
            <w:tcBorders>
              <w:top w:val="single" w:sz="6" w:space="0" w:color="000001"/>
              <w:left w:val="single" w:sz="6" w:space="0" w:color="000001"/>
              <w:bottom w:val="single" w:sz="6" w:space="0" w:color="000001"/>
              <w:right w:val="single" w:sz="6" w:space="0" w:color="000001"/>
            </w:tcBorders>
          </w:tcPr>
          <w:p w14:paraId="123B7CFC" w14:textId="392C126B" w:rsidR="00CF26C4" w:rsidRPr="007C3B10" w:rsidRDefault="009C2616">
            <w:pPr>
              <w:pStyle w:val="ChartNorm"/>
              <w:widowControl w:val="0"/>
              <w:rPr>
                <w:lang w:val="fr-FR"/>
              </w:rPr>
            </w:pPr>
            <w:r w:rsidRPr="007C3B10">
              <w:rPr>
                <w:rFonts w:cs="Calibri"/>
                <w:sz w:val="24"/>
                <w:szCs w:val="24"/>
                <w:lang w:val="fr-FR"/>
              </w:rPr>
              <w:t>1</w:t>
            </w:r>
            <w:r w:rsidR="001E0351">
              <w:rPr>
                <w:rFonts w:cs="Calibri"/>
                <w:sz w:val="24"/>
                <w:szCs w:val="24"/>
                <w:lang w:val="fr-FR"/>
              </w:rPr>
              <w:t>)</w:t>
            </w:r>
            <w:r w:rsidRPr="007C3B10">
              <w:rPr>
                <w:rFonts w:cs="Calibri"/>
                <w:sz w:val="24"/>
                <w:szCs w:val="24"/>
                <w:lang w:val="fr-FR"/>
              </w:rPr>
              <w:t xml:space="preserve"> L’animateur indique des heures pile, des demi-heures et des quarts d’heure dans un ordre aléatoire et les apprenants règlent leur horloge.</w:t>
            </w:r>
          </w:p>
          <w:p w14:paraId="0F3697B5" w14:textId="47F9E27E" w:rsidR="00CF26C4" w:rsidRPr="00B45B71" w:rsidRDefault="009C2616">
            <w:pPr>
              <w:pStyle w:val="ChartNorm"/>
              <w:widowControl w:val="0"/>
              <w:rPr>
                <w:i/>
                <w:lang w:val="fr-FR"/>
              </w:rPr>
            </w:pPr>
            <w:r w:rsidRPr="007C3B10">
              <w:rPr>
                <w:rFonts w:cs="Calibri"/>
                <w:sz w:val="24"/>
                <w:szCs w:val="24"/>
                <w:lang w:val="fr-FR"/>
              </w:rPr>
              <w:t>2</w:t>
            </w:r>
            <w:r w:rsidR="001E0351">
              <w:rPr>
                <w:rFonts w:cs="Calibri"/>
                <w:sz w:val="24"/>
                <w:szCs w:val="24"/>
                <w:lang w:val="fr-FR"/>
              </w:rPr>
              <w:t>)</w:t>
            </w:r>
            <w:r w:rsidRPr="007C3B10">
              <w:rPr>
                <w:rFonts w:cs="Calibri"/>
                <w:sz w:val="24"/>
                <w:szCs w:val="24"/>
                <w:lang w:val="fr-FR"/>
              </w:rPr>
              <w:t xml:space="preserve"> L’animateur indique avec les aiguilles de son horloge 7 h 10 et dit</w:t>
            </w:r>
            <w:r w:rsidR="000D3B7C" w:rsidRPr="007C3B10">
              <w:rPr>
                <w:rFonts w:cs="Calibri"/>
                <w:sz w:val="24"/>
                <w:szCs w:val="24"/>
                <w:lang w:val="fr-FR"/>
              </w:rPr>
              <w:t>:</w:t>
            </w:r>
            <w:r w:rsidRPr="007C3B10">
              <w:rPr>
                <w:rFonts w:cs="Calibri"/>
                <w:sz w:val="24"/>
                <w:szCs w:val="24"/>
                <w:lang w:val="fr-FR"/>
              </w:rPr>
              <w:t xml:space="preserve"> </w:t>
            </w:r>
            <w:r w:rsidRPr="007C3B10">
              <w:rPr>
                <w:rFonts w:cs="Calibri"/>
                <w:i/>
                <w:sz w:val="24"/>
                <w:szCs w:val="24"/>
                <w:lang w:val="fr-FR"/>
              </w:rPr>
              <w:t>sept heures</w:t>
            </w:r>
            <w:r w:rsidRPr="007C3B10">
              <w:rPr>
                <w:rFonts w:cs="Calibri"/>
                <w:b/>
                <w:i/>
                <w:sz w:val="24"/>
                <w:szCs w:val="24"/>
                <w:lang w:val="fr-FR"/>
              </w:rPr>
              <w:t xml:space="preserve"> dix. </w:t>
            </w:r>
            <w:r w:rsidRPr="007C3B10">
              <w:rPr>
                <w:rFonts w:cs="Calibri"/>
                <w:sz w:val="24"/>
                <w:szCs w:val="24"/>
                <w:lang w:val="fr-FR"/>
              </w:rPr>
              <w:t>Il continue avec quelques exemples similaires et les apprenants règlent leur horloge. Ensuite, il mélange les heures pile, des demi-heures</w:t>
            </w:r>
            <w:r w:rsidR="00B45B71">
              <w:rPr>
                <w:rFonts w:cs="Calibri"/>
                <w:sz w:val="24"/>
                <w:szCs w:val="24"/>
                <w:lang w:val="fr-FR"/>
              </w:rPr>
              <w:t xml:space="preserve">, </w:t>
            </w:r>
            <w:r w:rsidRPr="007C3B10">
              <w:rPr>
                <w:rFonts w:cs="Calibri"/>
                <w:sz w:val="24"/>
                <w:szCs w:val="24"/>
                <w:lang w:val="fr-FR"/>
              </w:rPr>
              <w:t>des quarts d’heure</w:t>
            </w:r>
            <w:r w:rsidR="00185338">
              <w:rPr>
                <w:rFonts w:cs="Calibri"/>
                <w:sz w:val="24"/>
                <w:szCs w:val="24"/>
                <w:lang w:val="fr-FR"/>
              </w:rPr>
              <w:t xml:space="preserve"> et </w:t>
            </w:r>
            <w:r w:rsidR="00B45B71">
              <w:rPr>
                <w:rFonts w:cs="Calibri"/>
                <w:sz w:val="24"/>
                <w:szCs w:val="24"/>
                <w:lang w:val="fr-FR"/>
              </w:rPr>
              <w:t>..</w:t>
            </w:r>
            <w:r w:rsidRPr="007C3B10">
              <w:rPr>
                <w:rFonts w:cs="Calibri"/>
                <w:sz w:val="24"/>
                <w:szCs w:val="24"/>
                <w:lang w:val="fr-FR"/>
              </w:rPr>
              <w:t>.</w:t>
            </w:r>
            <w:r w:rsidR="00B45B71">
              <w:rPr>
                <w:rFonts w:cs="Calibri"/>
                <w:sz w:val="24"/>
                <w:szCs w:val="24"/>
                <w:lang w:val="fr-FR"/>
              </w:rPr>
              <w:t xml:space="preserve"> </w:t>
            </w:r>
            <w:r w:rsidR="00B45B71" w:rsidRPr="00A475AC">
              <w:rPr>
                <w:rFonts w:cs="Calibri"/>
                <w:i/>
                <w:sz w:val="24"/>
                <w:szCs w:val="24"/>
                <w:lang w:val="fr-FR"/>
              </w:rPr>
              <w:t>dix</w:t>
            </w:r>
            <w:r w:rsidR="00B45B71">
              <w:rPr>
                <w:rFonts w:cs="Calibri"/>
                <w:i/>
                <w:sz w:val="24"/>
                <w:szCs w:val="24"/>
                <w:lang w:val="fr-FR"/>
              </w:rPr>
              <w:t>.</w:t>
            </w:r>
          </w:p>
          <w:p w14:paraId="3C66AB28" w14:textId="04CEAF75" w:rsidR="00CF26C4" w:rsidRPr="007C3B10" w:rsidRDefault="009C2616">
            <w:pPr>
              <w:pStyle w:val="ChartNorm"/>
              <w:widowControl w:val="0"/>
              <w:rPr>
                <w:lang w:val="fr-FR"/>
              </w:rPr>
            </w:pPr>
            <w:r w:rsidRPr="007C3B10">
              <w:rPr>
                <w:rFonts w:cs="Calibri"/>
                <w:sz w:val="24"/>
                <w:szCs w:val="24"/>
                <w:lang w:val="fr-FR"/>
              </w:rPr>
              <w:t>3</w:t>
            </w:r>
            <w:r w:rsidR="001E0351">
              <w:rPr>
                <w:rFonts w:cs="Calibri"/>
                <w:sz w:val="24"/>
                <w:szCs w:val="24"/>
                <w:lang w:val="fr-FR"/>
              </w:rPr>
              <w:t>)</w:t>
            </w:r>
            <w:r w:rsidRPr="007C3B10">
              <w:rPr>
                <w:rFonts w:cs="Calibri"/>
                <w:sz w:val="24"/>
                <w:szCs w:val="24"/>
                <w:lang w:val="fr-FR"/>
              </w:rPr>
              <w:t xml:space="preserve"> L’animateur indique avec les aiguilles de son horloge 6 h 50 et dit </w:t>
            </w:r>
            <w:r w:rsidRPr="007C3B10">
              <w:rPr>
                <w:rFonts w:cs="Calibri"/>
                <w:i/>
                <w:sz w:val="24"/>
                <w:szCs w:val="24"/>
                <w:lang w:val="fr-FR"/>
              </w:rPr>
              <w:t xml:space="preserve">sept heures </w:t>
            </w:r>
            <w:r w:rsidRPr="007C3B10">
              <w:rPr>
                <w:rFonts w:cs="Calibri"/>
                <w:b/>
                <w:i/>
                <w:sz w:val="24"/>
                <w:szCs w:val="24"/>
                <w:lang w:val="fr-FR"/>
              </w:rPr>
              <w:t>moins dix.</w:t>
            </w:r>
            <w:r w:rsidRPr="007C3B10">
              <w:rPr>
                <w:rFonts w:cs="Calibri"/>
                <w:sz w:val="24"/>
                <w:szCs w:val="24"/>
                <w:lang w:val="fr-FR"/>
              </w:rPr>
              <w:t xml:space="preserve"> Il continue avec quelques exemples similaires et les apprenants règlent leur horloge. Ensuite, il mélange les heures pile, des demi-heures, des quarts d’heure</w:t>
            </w:r>
            <w:r w:rsidR="00A475AC">
              <w:rPr>
                <w:rFonts w:cs="Calibri"/>
                <w:sz w:val="24"/>
                <w:szCs w:val="24"/>
                <w:lang w:val="fr-FR"/>
              </w:rPr>
              <w:t xml:space="preserve">, … </w:t>
            </w:r>
            <w:r w:rsidR="00A475AC">
              <w:rPr>
                <w:rFonts w:cs="Calibri"/>
                <w:i/>
                <w:iCs/>
                <w:sz w:val="24"/>
                <w:szCs w:val="24"/>
                <w:lang w:val="fr-FR"/>
              </w:rPr>
              <w:t xml:space="preserve">dix, … </w:t>
            </w:r>
            <w:r w:rsidRPr="007C3B10">
              <w:rPr>
                <w:rFonts w:cs="Calibri"/>
                <w:i/>
                <w:iCs/>
                <w:sz w:val="24"/>
                <w:szCs w:val="24"/>
                <w:lang w:val="fr-FR"/>
              </w:rPr>
              <w:t>moins dix</w:t>
            </w:r>
            <w:r w:rsidRPr="007C3B10">
              <w:rPr>
                <w:rFonts w:cs="Calibri"/>
                <w:sz w:val="24"/>
                <w:szCs w:val="24"/>
                <w:lang w:val="fr-FR"/>
              </w:rPr>
              <w:t>.</w:t>
            </w:r>
          </w:p>
          <w:p w14:paraId="49C10468" w14:textId="0B4F5B25" w:rsidR="00CF26C4" w:rsidRPr="007C3B10" w:rsidRDefault="009C2616">
            <w:pPr>
              <w:pStyle w:val="ChartNorm"/>
              <w:widowControl w:val="0"/>
              <w:rPr>
                <w:rFonts w:cs="Calibri"/>
                <w:sz w:val="24"/>
                <w:lang w:val="fr-FR"/>
              </w:rPr>
            </w:pPr>
            <w:r w:rsidRPr="007C3B10">
              <w:rPr>
                <w:rFonts w:cs="Calibri"/>
                <w:sz w:val="24"/>
                <w:szCs w:val="24"/>
                <w:lang w:val="fr-FR"/>
              </w:rPr>
              <w:t>4</w:t>
            </w:r>
            <w:r w:rsidR="001E0351">
              <w:rPr>
                <w:rFonts w:cs="Calibri"/>
                <w:sz w:val="24"/>
                <w:szCs w:val="24"/>
                <w:lang w:val="fr-FR"/>
              </w:rPr>
              <w:t>)</w:t>
            </w:r>
            <w:r w:rsidRPr="007C3B10">
              <w:rPr>
                <w:rFonts w:cs="Calibri"/>
                <w:sz w:val="24"/>
                <w:szCs w:val="24"/>
                <w:lang w:val="fr-FR"/>
              </w:rPr>
              <w:t xml:space="preserve"> L’animateur introduit </w:t>
            </w:r>
            <w:r w:rsidR="00897677">
              <w:rPr>
                <w:rFonts w:cs="Calibri"/>
                <w:i/>
                <w:sz w:val="24"/>
                <w:szCs w:val="24"/>
                <w:lang w:val="fr-FR"/>
              </w:rPr>
              <w:t>…</w:t>
            </w:r>
            <w:r w:rsidRPr="007C3B10">
              <w:rPr>
                <w:rFonts w:cs="Calibri"/>
                <w:i/>
                <w:sz w:val="24"/>
                <w:szCs w:val="24"/>
                <w:lang w:val="fr-FR"/>
              </w:rPr>
              <w:t xml:space="preserve"> </w:t>
            </w:r>
            <w:r w:rsidRPr="007C3B10">
              <w:rPr>
                <w:rFonts w:cs="Calibri"/>
                <w:b/>
                <w:i/>
                <w:sz w:val="24"/>
                <w:szCs w:val="24"/>
                <w:lang w:val="fr-FR"/>
              </w:rPr>
              <w:t>vingt</w:t>
            </w:r>
            <w:r w:rsidRPr="007C3B10">
              <w:rPr>
                <w:rFonts w:cs="Calibri"/>
                <w:sz w:val="24"/>
                <w:szCs w:val="24"/>
                <w:lang w:val="fr-FR"/>
              </w:rPr>
              <w:t xml:space="preserve"> et </w:t>
            </w:r>
            <w:r w:rsidR="00897677">
              <w:rPr>
                <w:rFonts w:cs="Calibri"/>
                <w:i/>
                <w:sz w:val="24"/>
                <w:szCs w:val="24"/>
                <w:lang w:val="fr-FR"/>
              </w:rPr>
              <w:t>…</w:t>
            </w:r>
            <w:r w:rsidRPr="007C3B10">
              <w:rPr>
                <w:rFonts w:cs="Calibri"/>
                <w:i/>
                <w:sz w:val="24"/>
                <w:szCs w:val="24"/>
                <w:lang w:val="fr-FR"/>
              </w:rPr>
              <w:t xml:space="preserve"> </w:t>
            </w:r>
            <w:r w:rsidRPr="007C3B10">
              <w:rPr>
                <w:rFonts w:cs="Calibri"/>
                <w:b/>
                <w:i/>
                <w:sz w:val="24"/>
                <w:szCs w:val="24"/>
                <w:lang w:val="fr-FR"/>
              </w:rPr>
              <w:t>moins vingt</w:t>
            </w:r>
            <w:r w:rsidRPr="007C3B10">
              <w:rPr>
                <w:rFonts w:cs="Calibri"/>
                <w:sz w:val="24"/>
                <w:szCs w:val="24"/>
                <w:lang w:val="fr-FR"/>
              </w:rPr>
              <w:t xml:space="preserve"> et fait s’exercer les apprenants de la même façon. À la fin, il mélange toutes les heures apprises préalablement.</w:t>
            </w:r>
          </w:p>
          <w:p w14:paraId="41448D01" w14:textId="77777777" w:rsidR="00CF26C4" w:rsidRDefault="009C2616" w:rsidP="00897677">
            <w:pPr>
              <w:pStyle w:val="ChartNorm"/>
              <w:widowControl w:val="0"/>
              <w:rPr>
                <w:rFonts w:cs="Calibri"/>
                <w:sz w:val="24"/>
                <w:szCs w:val="24"/>
                <w:lang w:val="fr-FR"/>
              </w:rPr>
            </w:pPr>
            <w:r w:rsidRPr="007C3B10">
              <w:rPr>
                <w:rFonts w:cs="Calibri"/>
                <w:sz w:val="24"/>
                <w:szCs w:val="24"/>
                <w:lang w:val="fr-FR"/>
              </w:rPr>
              <w:t>5</w:t>
            </w:r>
            <w:r w:rsidR="001E0351">
              <w:rPr>
                <w:rFonts w:cs="Calibri"/>
                <w:sz w:val="24"/>
                <w:szCs w:val="24"/>
                <w:lang w:val="fr-FR"/>
              </w:rPr>
              <w:t>)</w:t>
            </w:r>
            <w:r w:rsidRPr="007C3B10">
              <w:rPr>
                <w:rFonts w:cs="Calibri"/>
                <w:sz w:val="24"/>
                <w:szCs w:val="24"/>
                <w:lang w:val="fr-FR"/>
              </w:rPr>
              <w:t xml:space="preserve"> L’animateur introduit </w:t>
            </w:r>
            <w:r w:rsidR="00897677">
              <w:rPr>
                <w:rFonts w:cs="Calibri"/>
                <w:i/>
                <w:sz w:val="24"/>
                <w:szCs w:val="24"/>
                <w:lang w:val="fr-FR"/>
              </w:rPr>
              <w:t>…</w:t>
            </w:r>
            <w:r w:rsidRPr="007C3B10">
              <w:rPr>
                <w:rFonts w:cs="Calibri"/>
                <w:i/>
                <w:sz w:val="24"/>
                <w:szCs w:val="24"/>
                <w:lang w:val="fr-FR"/>
              </w:rPr>
              <w:t xml:space="preserve"> </w:t>
            </w:r>
            <w:r w:rsidRPr="007C3B10">
              <w:rPr>
                <w:rFonts w:cs="Calibri"/>
                <w:b/>
                <w:i/>
                <w:sz w:val="24"/>
                <w:szCs w:val="24"/>
                <w:lang w:val="fr-FR"/>
              </w:rPr>
              <w:t>cinq</w:t>
            </w:r>
            <w:r w:rsidRPr="007C3B10">
              <w:rPr>
                <w:rFonts w:cs="Calibri"/>
                <w:sz w:val="24"/>
                <w:szCs w:val="24"/>
                <w:lang w:val="fr-FR"/>
              </w:rPr>
              <w:t xml:space="preserve"> et </w:t>
            </w:r>
            <w:r w:rsidR="00897677">
              <w:rPr>
                <w:rFonts w:cs="Calibri"/>
                <w:i/>
                <w:sz w:val="24"/>
                <w:szCs w:val="24"/>
                <w:lang w:val="fr-FR"/>
              </w:rPr>
              <w:t>…</w:t>
            </w:r>
            <w:r w:rsidRPr="007C3B10">
              <w:rPr>
                <w:rFonts w:cs="Calibri"/>
                <w:i/>
                <w:sz w:val="24"/>
                <w:szCs w:val="24"/>
                <w:lang w:val="fr-FR"/>
              </w:rPr>
              <w:t xml:space="preserve"> </w:t>
            </w:r>
            <w:r w:rsidRPr="007C3B10">
              <w:rPr>
                <w:rFonts w:cs="Calibri"/>
                <w:b/>
                <w:i/>
                <w:sz w:val="24"/>
                <w:szCs w:val="24"/>
                <w:lang w:val="fr-FR"/>
              </w:rPr>
              <w:t xml:space="preserve">moins cinq. </w:t>
            </w:r>
            <w:r w:rsidRPr="007C3B10">
              <w:rPr>
                <w:rFonts w:cs="Calibri"/>
                <w:sz w:val="24"/>
                <w:szCs w:val="24"/>
                <w:lang w:val="fr-FR"/>
              </w:rPr>
              <w:t>À la fin, il mélange toutes les heures apprises préalablement.</w:t>
            </w:r>
          </w:p>
          <w:p w14:paraId="0CD2F2AF" w14:textId="584258D9" w:rsidR="001E0D5E" w:rsidRPr="007C3B10" w:rsidRDefault="001E0D5E" w:rsidP="00897677">
            <w:pPr>
              <w:pStyle w:val="ChartNorm"/>
              <w:widowControl w:val="0"/>
              <w:rPr>
                <w:rFonts w:cs="Calibri"/>
                <w:sz w:val="24"/>
                <w:lang w:val="fr-FR"/>
              </w:rPr>
            </w:pPr>
            <w:r w:rsidRPr="007C3B10">
              <w:rPr>
                <w:rFonts w:cs="Calibri"/>
                <w:sz w:val="24"/>
                <w:szCs w:val="24"/>
                <w:lang w:val="fr-FR"/>
              </w:rPr>
              <w:t>Enregistrer une assez longue partie de cette dernière partie de l’exercice</w:t>
            </w:r>
            <w:r>
              <w:rPr>
                <w:rFonts w:cs="Calibri"/>
                <w:sz w:val="24"/>
                <w:szCs w:val="24"/>
                <w:lang w:val="fr-FR"/>
              </w:rPr>
              <w:t>.</w:t>
            </w:r>
          </w:p>
        </w:tc>
        <w:tc>
          <w:tcPr>
            <w:tcW w:w="2778" w:type="dxa"/>
            <w:tcBorders>
              <w:top w:val="single" w:sz="6" w:space="0" w:color="000001"/>
              <w:left w:val="single" w:sz="6" w:space="0" w:color="000001"/>
              <w:bottom w:val="single" w:sz="6" w:space="0" w:color="000001"/>
              <w:right w:val="single" w:sz="6" w:space="0" w:color="000001"/>
            </w:tcBorders>
          </w:tcPr>
          <w:p w14:paraId="13B4E271" w14:textId="2148367D" w:rsidR="00CF26C4" w:rsidRPr="007C3B10" w:rsidRDefault="009C2616">
            <w:pPr>
              <w:pStyle w:val="ChartNorm"/>
              <w:widowControl w:val="0"/>
              <w:rPr>
                <w:rFonts w:cs="Calibri"/>
                <w:sz w:val="24"/>
                <w:szCs w:val="24"/>
                <w:lang w:val="fr-FR"/>
              </w:rPr>
            </w:pPr>
            <w:r w:rsidRPr="007C3B10">
              <w:rPr>
                <w:rFonts w:cs="Calibri"/>
                <w:sz w:val="24"/>
                <w:szCs w:val="24"/>
                <w:lang w:val="fr-FR"/>
              </w:rPr>
              <w:t>Une horloge en carton par personne.</w:t>
            </w:r>
          </w:p>
          <w:p w14:paraId="1D5FCBBD" w14:textId="77777777" w:rsidR="00CF26C4" w:rsidRPr="007C3B10" w:rsidRDefault="00CF26C4">
            <w:pPr>
              <w:pStyle w:val="ChartNorm"/>
              <w:widowControl w:val="0"/>
              <w:rPr>
                <w:rFonts w:cs="Calibri"/>
                <w:sz w:val="24"/>
                <w:szCs w:val="24"/>
                <w:lang w:val="fr-FR"/>
              </w:rPr>
            </w:pPr>
          </w:p>
        </w:tc>
      </w:tr>
      <w:tr w:rsidR="00CF26C4" w:rsidRPr="007C3B10" w14:paraId="206CA7EA" w14:textId="77777777" w:rsidTr="007C3B10">
        <w:tc>
          <w:tcPr>
            <w:tcW w:w="1985" w:type="dxa"/>
            <w:tcBorders>
              <w:top w:val="single" w:sz="6" w:space="0" w:color="000001"/>
              <w:left w:val="single" w:sz="6" w:space="0" w:color="000001"/>
              <w:bottom w:val="single" w:sz="6" w:space="0" w:color="000001"/>
              <w:right w:val="single" w:sz="6" w:space="0" w:color="000001"/>
            </w:tcBorders>
          </w:tcPr>
          <w:p w14:paraId="51BE35AC" w14:textId="6A5F19D9" w:rsidR="00CF26C4" w:rsidRPr="001B4937" w:rsidRDefault="009C2616">
            <w:pPr>
              <w:pStyle w:val="ChartTitle"/>
              <w:widowControl w:val="0"/>
              <w:rPr>
                <w:rFonts w:cs="Calibri"/>
                <w:sz w:val="24"/>
                <w:szCs w:val="24"/>
                <w:lang w:val="fr-FR"/>
              </w:rPr>
            </w:pPr>
            <w:r w:rsidRPr="001B4937">
              <w:rPr>
                <w:rFonts w:cs="Calibri"/>
                <w:sz w:val="24"/>
                <w:szCs w:val="24"/>
                <w:lang w:val="fr-FR"/>
              </w:rPr>
              <w:t>Exercice 2</w:t>
            </w:r>
            <w:r w:rsidR="000D3B7C" w:rsidRPr="001B4937">
              <w:rPr>
                <w:rFonts w:cs="Calibri"/>
                <w:sz w:val="24"/>
                <w:szCs w:val="24"/>
                <w:lang w:val="fr-FR"/>
              </w:rPr>
              <w:t>:</w:t>
            </w:r>
          </w:p>
          <w:p w14:paraId="091DFB67" w14:textId="77777777" w:rsidR="00CF26C4" w:rsidRPr="00C8499E" w:rsidRDefault="009C2616">
            <w:pPr>
              <w:pStyle w:val="ChartTitle"/>
              <w:widowControl w:val="0"/>
              <w:rPr>
                <w:rFonts w:cs="Calibri"/>
                <w:sz w:val="24"/>
                <w:szCs w:val="24"/>
                <w:lang w:val="fr-FR"/>
              </w:rPr>
            </w:pPr>
            <w:r w:rsidRPr="00C8499E">
              <w:rPr>
                <w:rFonts w:cs="Calibri"/>
                <w:sz w:val="24"/>
                <w:szCs w:val="24"/>
                <w:lang w:val="fr-FR"/>
              </w:rPr>
              <w:t>Périodes de temps</w:t>
            </w:r>
          </w:p>
          <w:p w14:paraId="5E4251D1" w14:textId="77777777" w:rsidR="00CF26C4" w:rsidRPr="00C8499E" w:rsidRDefault="009C2616">
            <w:pPr>
              <w:pStyle w:val="ChartTitle"/>
              <w:widowControl w:val="0"/>
              <w:rPr>
                <w:rFonts w:cs="Calibri"/>
                <w:sz w:val="24"/>
                <w:szCs w:val="24"/>
                <w:lang w:val="fr-FR"/>
              </w:rPr>
            </w:pPr>
            <w:r w:rsidRPr="00C8499E">
              <w:rPr>
                <w:rFonts w:cs="Calibri"/>
                <w:sz w:val="24"/>
                <w:szCs w:val="24"/>
                <w:lang w:val="fr-FR"/>
              </w:rPr>
              <w:t>(Douzaine)</w:t>
            </w:r>
          </w:p>
        </w:tc>
        <w:tc>
          <w:tcPr>
            <w:tcW w:w="5322" w:type="dxa"/>
            <w:tcBorders>
              <w:top w:val="single" w:sz="6" w:space="0" w:color="000001"/>
              <w:left w:val="single" w:sz="6" w:space="0" w:color="000001"/>
              <w:bottom w:val="single" w:sz="6" w:space="0" w:color="000001"/>
              <w:right w:val="single" w:sz="6" w:space="0" w:color="000001"/>
            </w:tcBorders>
          </w:tcPr>
          <w:p w14:paraId="3149AFFE" w14:textId="18EBD131" w:rsidR="00CF26C4" w:rsidRPr="007C3B10" w:rsidRDefault="009C2616">
            <w:pPr>
              <w:pStyle w:val="ChartNorm"/>
              <w:widowControl w:val="0"/>
              <w:rPr>
                <w:rFonts w:cs="Calibri"/>
                <w:sz w:val="24"/>
                <w:lang w:val="fr-FR"/>
              </w:rPr>
            </w:pPr>
            <w:r w:rsidRPr="007C3B10">
              <w:rPr>
                <w:rFonts w:cs="Calibri"/>
                <w:sz w:val="24"/>
                <w:szCs w:val="24"/>
                <w:lang w:val="fr-FR"/>
              </w:rPr>
              <w:t>L’animateur introduit, d’après les règles de la Douzaine et à l’aide du calendrier, les mots suivants</w:t>
            </w:r>
            <w:r w:rsidR="000D3B7C" w:rsidRPr="007C3B10">
              <w:rPr>
                <w:rFonts w:cs="Calibri"/>
                <w:sz w:val="24"/>
                <w:szCs w:val="24"/>
                <w:lang w:val="fr-FR"/>
              </w:rPr>
              <w:t>:</w:t>
            </w:r>
            <w:r w:rsidRPr="007C3B10">
              <w:rPr>
                <w:rFonts w:cs="Calibri"/>
                <w:sz w:val="24"/>
                <w:szCs w:val="24"/>
                <w:lang w:val="fr-FR"/>
              </w:rPr>
              <w:t xml:space="preserve"> </w:t>
            </w:r>
            <w:r w:rsidRPr="007C3B10">
              <w:rPr>
                <w:rFonts w:cs="Calibri"/>
                <w:b/>
                <w:i/>
                <w:sz w:val="24"/>
                <w:szCs w:val="24"/>
                <w:lang w:val="fr-FR"/>
              </w:rPr>
              <w:t xml:space="preserve">un jour, une semaine, un mois, une année, </w:t>
            </w:r>
            <w:r w:rsidRPr="007C3B10">
              <w:rPr>
                <w:rFonts w:cs="Calibri"/>
                <w:sz w:val="24"/>
                <w:szCs w:val="24"/>
                <w:lang w:val="fr-FR"/>
              </w:rPr>
              <w:t>ainsi que les jours de la semaine</w:t>
            </w:r>
            <w:r w:rsidRPr="007C3B10">
              <w:rPr>
                <w:rFonts w:cs="Calibri"/>
                <w:b/>
                <w:i/>
                <w:sz w:val="24"/>
                <w:szCs w:val="24"/>
                <w:lang w:val="fr-FR"/>
              </w:rPr>
              <w:t xml:space="preserve"> lundi, mardi, mercredi, jeudi, vendredi, samedi, dimanche.</w:t>
            </w:r>
          </w:p>
          <w:p w14:paraId="72F180C8" w14:textId="77777777" w:rsidR="00CF26C4" w:rsidRPr="007C3B10" w:rsidRDefault="00CF26C4">
            <w:pPr>
              <w:pStyle w:val="ChartNorm"/>
              <w:widowControl w:val="0"/>
              <w:rPr>
                <w:rFonts w:cs="Calibri"/>
                <w:sz w:val="24"/>
                <w:szCs w:val="24"/>
                <w:lang w:val="fr-FR"/>
              </w:rPr>
            </w:pPr>
          </w:p>
          <w:p w14:paraId="35E66CDF" w14:textId="77777777" w:rsidR="00CF26C4" w:rsidRPr="007C3B10" w:rsidRDefault="009C2616">
            <w:pPr>
              <w:pStyle w:val="ChartNorm"/>
              <w:widowControl w:val="0"/>
              <w:rPr>
                <w:rFonts w:cs="Calibri"/>
                <w:sz w:val="24"/>
                <w:szCs w:val="24"/>
                <w:lang w:val="fr-FR"/>
              </w:rPr>
            </w:pPr>
            <w:r w:rsidRPr="007C3B10">
              <w:rPr>
                <w:rFonts w:cs="Calibri"/>
                <w:sz w:val="24"/>
                <w:szCs w:val="24"/>
                <w:lang w:val="fr-FR"/>
              </w:rPr>
              <w:t>Enregistrer.</w:t>
            </w:r>
          </w:p>
        </w:tc>
        <w:tc>
          <w:tcPr>
            <w:tcW w:w="2778" w:type="dxa"/>
            <w:tcBorders>
              <w:top w:val="single" w:sz="6" w:space="0" w:color="000001"/>
              <w:left w:val="single" w:sz="6" w:space="0" w:color="000001"/>
              <w:bottom w:val="single" w:sz="6" w:space="0" w:color="000001"/>
              <w:right w:val="single" w:sz="6" w:space="0" w:color="000001"/>
            </w:tcBorders>
          </w:tcPr>
          <w:p w14:paraId="63EB765C" w14:textId="06AEB3DD" w:rsidR="00CF26C4" w:rsidRPr="007C3B10" w:rsidRDefault="009C2616">
            <w:pPr>
              <w:pStyle w:val="ChartNorm"/>
              <w:widowControl w:val="0"/>
              <w:rPr>
                <w:rFonts w:cs="Calibri"/>
                <w:sz w:val="24"/>
                <w:szCs w:val="24"/>
                <w:lang w:val="fr-FR"/>
              </w:rPr>
            </w:pPr>
            <w:r w:rsidRPr="007C3B10">
              <w:rPr>
                <w:rFonts w:cs="Calibri"/>
                <w:sz w:val="24"/>
                <w:szCs w:val="24"/>
                <w:lang w:val="fr-FR"/>
              </w:rPr>
              <w:t>Pour chaque apprenant</w:t>
            </w:r>
            <w:r w:rsidR="000D3B7C" w:rsidRPr="007C3B10">
              <w:rPr>
                <w:rFonts w:cs="Calibri"/>
                <w:sz w:val="24"/>
                <w:szCs w:val="24"/>
                <w:lang w:val="fr-FR"/>
              </w:rPr>
              <w:t>:</w:t>
            </w:r>
          </w:p>
          <w:p w14:paraId="5B288EF9" w14:textId="77777777" w:rsidR="00CF26C4" w:rsidRPr="007C3B10" w:rsidRDefault="009C2616">
            <w:pPr>
              <w:pStyle w:val="ChartNorm"/>
              <w:widowControl w:val="0"/>
              <w:rPr>
                <w:rFonts w:cs="Calibri"/>
                <w:sz w:val="24"/>
                <w:szCs w:val="24"/>
                <w:lang w:val="fr-FR"/>
              </w:rPr>
            </w:pPr>
            <w:r w:rsidRPr="007C3B10">
              <w:rPr>
                <w:rFonts w:cs="Calibri"/>
                <w:sz w:val="24"/>
                <w:szCs w:val="24"/>
                <w:lang w:val="fr-FR"/>
              </w:rPr>
              <w:t>Un calendrier annuel (à télécharger sous</w:t>
            </w:r>
          </w:p>
          <w:p w14:paraId="3E01C158" w14:textId="77777777" w:rsidR="00CF26C4" w:rsidRPr="007C3B10" w:rsidRDefault="009C2616">
            <w:pPr>
              <w:pStyle w:val="ChartNorm"/>
              <w:widowControl w:val="0"/>
              <w:rPr>
                <w:rFonts w:cs="Calibri"/>
                <w:sz w:val="24"/>
                <w:szCs w:val="24"/>
                <w:lang w:val="fr-FR"/>
              </w:rPr>
            </w:pPr>
            <w:r w:rsidRPr="007C3B10">
              <w:rPr>
                <w:rFonts w:cs="Calibri"/>
                <w:sz w:val="24"/>
                <w:szCs w:val="24"/>
                <w:lang w:val="fr-FR"/>
              </w:rPr>
              <w:t>icalendrier.fr/imprimer).</w:t>
            </w:r>
          </w:p>
          <w:p w14:paraId="64633378" w14:textId="0C889523" w:rsidR="00CF26C4" w:rsidRPr="007C3B10" w:rsidRDefault="009C2616">
            <w:pPr>
              <w:pStyle w:val="ChartNorm"/>
              <w:widowControl w:val="0"/>
              <w:rPr>
                <w:rFonts w:cs="Calibri"/>
                <w:sz w:val="24"/>
                <w:szCs w:val="24"/>
                <w:lang w:val="fr-FR"/>
              </w:rPr>
            </w:pPr>
            <w:r w:rsidRPr="007C3B10">
              <w:rPr>
                <w:rFonts w:cs="Calibri"/>
                <w:sz w:val="24"/>
                <w:szCs w:val="24"/>
                <w:lang w:val="fr-FR"/>
              </w:rPr>
              <w:t>Pour les jours de la semaine</w:t>
            </w:r>
            <w:r w:rsidR="000D3B7C" w:rsidRPr="007C3B10">
              <w:rPr>
                <w:rFonts w:cs="Calibri"/>
                <w:sz w:val="24"/>
                <w:szCs w:val="24"/>
                <w:lang w:val="fr-FR"/>
              </w:rPr>
              <w:t>:</w:t>
            </w:r>
          </w:p>
          <w:p w14:paraId="4CBA6F04" w14:textId="644E72B0" w:rsidR="00CF26C4" w:rsidRPr="007C3B10" w:rsidRDefault="001E0D5E">
            <w:pPr>
              <w:pStyle w:val="ChartNorm"/>
              <w:widowControl w:val="0"/>
              <w:rPr>
                <w:rFonts w:cs="Calibri"/>
                <w:sz w:val="24"/>
                <w:szCs w:val="24"/>
                <w:lang w:val="fr-FR"/>
              </w:rPr>
            </w:pPr>
            <w:r>
              <w:rPr>
                <w:rFonts w:cs="Calibri"/>
                <w:sz w:val="24"/>
                <w:szCs w:val="24"/>
                <w:lang w:val="fr-FR"/>
              </w:rPr>
              <w:t xml:space="preserve">La </w:t>
            </w:r>
            <w:proofErr w:type="spellStart"/>
            <w:r>
              <w:rPr>
                <w:rFonts w:cs="Calibri"/>
                <w:sz w:val="24"/>
                <w:szCs w:val="24"/>
                <w:lang w:val="fr-FR"/>
              </w:rPr>
              <w:t>plache</w:t>
            </w:r>
            <w:proofErr w:type="spellEnd"/>
            <w:r w:rsidR="009C2616" w:rsidRPr="007C3B10">
              <w:rPr>
                <w:rFonts w:cs="Calibri"/>
                <w:sz w:val="24"/>
                <w:szCs w:val="24"/>
                <w:lang w:val="fr-FR"/>
              </w:rPr>
              <w:t xml:space="preserve"> d’images à la fin de cette leçon.</w:t>
            </w:r>
          </w:p>
          <w:p w14:paraId="2741BFED" w14:textId="77777777" w:rsidR="00CF26C4" w:rsidRPr="007C3B10" w:rsidRDefault="009C2616">
            <w:pPr>
              <w:pStyle w:val="ChartNorm"/>
              <w:widowControl w:val="0"/>
              <w:rPr>
                <w:rFonts w:cs="Calibri"/>
                <w:sz w:val="24"/>
                <w:szCs w:val="24"/>
                <w:lang w:val="fr-FR"/>
              </w:rPr>
            </w:pPr>
            <w:r w:rsidRPr="007C3B10">
              <w:rPr>
                <w:rFonts w:cs="Calibri"/>
                <w:sz w:val="24"/>
                <w:szCs w:val="24"/>
                <w:lang w:val="fr-FR"/>
              </w:rPr>
              <w:t>Voir la note.</w:t>
            </w:r>
          </w:p>
        </w:tc>
      </w:tr>
      <w:tr w:rsidR="00CF26C4" w:rsidRPr="008201F2" w14:paraId="5DE41D39" w14:textId="77777777" w:rsidTr="007C3B10">
        <w:tc>
          <w:tcPr>
            <w:tcW w:w="1985" w:type="dxa"/>
            <w:tcBorders>
              <w:top w:val="single" w:sz="6" w:space="0" w:color="000001"/>
              <w:left w:val="single" w:sz="6" w:space="0" w:color="000001"/>
              <w:bottom w:val="single" w:sz="6" w:space="0" w:color="000001"/>
              <w:right w:val="single" w:sz="6" w:space="0" w:color="000001"/>
            </w:tcBorders>
          </w:tcPr>
          <w:p w14:paraId="0372740F" w14:textId="756971F3" w:rsidR="00CF26C4" w:rsidRPr="001B4937" w:rsidRDefault="009C2616">
            <w:pPr>
              <w:pStyle w:val="ChartTitle"/>
              <w:widowControl w:val="0"/>
              <w:rPr>
                <w:rFonts w:cs="Calibri"/>
                <w:sz w:val="24"/>
                <w:szCs w:val="24"/>
                <w:lang w:val="fr-FR"/>
              </w:rPr>
            </w:pPr>
            <w:r w:rsidRPr="001B4937">
              <w:rPr>
                <w:rFonts w:cs="Calibri"/>
                <w:sz w:val="24"/>
                <w:szCs w:val="24"/>
                <w:lang w:val="fr-FR"/>
              </w:rPr>
              <w:t>Exercice 3</w:t>
            </w:r>
            <w:r w:rsidR="000D3B7C" w:rsidRPr="001B4937">
              <w:rPr>
                <w:rFonts w:cs="Calibri"/>
                <w:sz w:val="24"/>
                <w:szCs w:val="24"/>
                <w:lang w:val="fr-FR"/>
              </w:rPr>
              <w:t>:</w:t>
            </w:r>
            <w:r w:rsidRPr="001B4937">
              <w:rPr>
                <w:rFonts w:cs="Calibri"/>
                <w:sz w:val="24"/>
                <w:szCs w:val="24"/>
                <w:lang w:val="fr-FR"/>
              </w:rPr>
              <w:t xml:space="preserve"> </w:t>
            </w:r>
          </w:p>
          <w:p w14:paraId="58DB11D4" w14:textId="77777777" w:rsidR="00CF26C4" w:rsidRPr="00C8499E" w:rsidRDefault="009C2616">
            <w:pPr>
              <w:pStyle w:val="ChartTitle"/>
              <w:widowControl w:val="0"/>
              <w:rPr>
                <w:rFonts w:cs="Calibri"/>
                <w:sz w:val="24"/>
                <w:szCs w:val="24"/>
                <w:lang w:val="fr-FR"/>
              </w:rPr>
            </w:pPr>
            <w:r w:rsidRPr="00C8499E">
              <w:rPr>
                <w:rFonts w:cs="Calibri"/>
                <w:sz w:val="24"/>
                <w:szCs w:val="24"/>
                <w:lang w:val="fr-FR"/>
              </w:rPr>
              <w:t>Jours de la semaine</w:t>
            </w:r>
          </w:p>
          <w:p w14:paraId="6747DC90" w14:textId="26F4933A" w:rsidR="00CF26C4" w:rsidRPr="00C8499E" w:rsidRDefault="009C2616">
            <w:pPr>
              <w:pStyle w:val="ChartTitle"/>
              <w:widowControl w:val="0"/>
              <w:rPr>
                <w:rFonts w:cs="Calibri"/>
                <w:sz w:val="24"/>
                <w:szCs w:val="24"/>
                <w:lang w:val="fr-FR"/>
              </w:rPr>
            </w:pPr>
            <w:r w:rsidRPr="00C8499E">
              <w:rPr>
                <w:rFonts w:cs="Calibri"/>
                <w:sz w:val="24"/>
                <w:szCs w:val="24"/>
                <w:lang w:val="fr-FR"/>
              </w:rPr>
              <w:t>(Compréhension orale)</w:t>
            </w:r>
          </w:p>
        </w:tc>
        <w:tc>
          <w:tcPr>
            <w:tcW w:w="5322" w:type="dxa"/>
            <w:tcBorders>
              <w:top w:val="single" w:sz="6" w:space="0" w:color="000001"/>
              <w:left w:val="single" w:sz="6" w:space="0" w:color="000001"/>
              <w:bottom w:val="single" w:sz="6" w:space="0" w:color="000001"/>
              <w:right w:val="single" w:sz="6" w:space="0" w:color="000001"/>
            </w:tcBorders>
          </w:tcPr>
          <w:p w14:paraId="4AE56564" w14:textId="2E5E735C" w:rsidR="00CF26C4" w:rsidRPr="007C3B10" w:rsidRDefault="009C2616">
            <w:pPr>
              <w:pStyle w:val="ChartNorm"/>
              <w:widowControl w:val="0"/>
              <w:rPr>
                <w:lang w:val="fr-FR"/>
              </w:rPr>
            </w:pPr>
            <w:r w:rsidRPr="007C3B10">
              <w:rPr>
                <w:rFonts w:cs="Calibri"/>
                <w:sz w:val="24"/>
                <w:szCs w:val="24"/>
                <w:lang w:val="fr-FR"/>
              </w:rPr>
              <w:t xml:space="preserve">L’animateur pose au milieu de la table les images des </w:t>
            </w:r>
            <w:r w:rsidR="005D3184">
              <w:rPr>
                <w:rFonts w:cs="Calibri"/>
                <w:sz w:val="24"/>
                <w:szCs w:val="24"/>
                <w:lang w:val="fr-FR"/>
              </w:rPr>
              <w:t>sites urbains</w:t>
            </w:r>
            <w:r w:rsidRPr="007C3B10">
              <w:rPr>
                <w:rFonts w:cs="Calibri"/>
                <w:sz w:val="24"/>
                <w:szCs w:val="24"/>
                <w:lang w:val="fr-FR"/>
              </w:rPr>
              <w:t>. Il dit des phrases comme</w:t>
            </w:r>
            <w:r w:rsidR="000D3B7C" w:rsidRPr="007C3B10">
              <w:rPr>
                <w:rFonts w:cs="Calibri"/>
                <w:sz w:val="24"/>
                <w:szCs w:val="24"/>
                <w:lang w:val="fr-FR"/>
              </w:rPr>
              <w:t>:</w:t>
            </w:r>
            <w:r w:rsidRPr="007C3B10">
              <w:rPr>
                <w:rFonts w:cs="Calibri"/>
                <w:sz w:val="24"/>
                <w:szCs w:val="24"/>
                <w:lang w:val="fr-FR"/>
              </w:rPr>
              <w:t xml:space="preserve"> </w:t>
            </w:r>
            <w:r w:rsidRPr="007C3B10">
              <w:rPr>
                <w:rFonts w:cs="Calibri"/>
                <w:i/>
                <w:sz w:val="24"/>
                <w:szCs w:val="24"/>
                <w:lang w:val="fr-FR"/>
              </w:rPr>
              <w:t xml:space="preserve">L’homme va à la poste lundi. </w:t>
            </w:r>
            <w:r w:rsidRPr="007C3B10">
              <w:rPr>
                <w:rFonts w:cs="Calibri"/>
                <w:sz w:val="24"/>
                <w:szCs w:val="24"/>
                <w:lang w:val="fr-FR"/>
              </w:rPr>
              <w:t xml:space="preserve">Il met la figurine de </w:t>
            </w:r>
            <w:r w:rsidRPr="007C3B10">
              <w:rPr>
                <w:rFonts w:cs="Calibri"/>
                <w:i/>
                <w:sz w:val="24"/>
                <w:szCs w:val="24"/>
                <w:lang w:val="fr-FR"/>
              </w:rPr>
              <w:t>l’homme</w:t>
            </w:r>
            <w:r w:rsidRPr="007C3B10">
              <w:rPr>
                <w:rFonts w:cs="Calibri"/>
                <w:sz w:val="24"/>
                <w:szCs w:val="24"/>
                <w:lang w:val="fr-FR"/>
              </w:rPr>
              <w:t xml:space="preserve"> sur l’image de la </w:t>
            </w:r>
            <w:r w:rsidRPr="007C3B10">
              <w:rPr>
                <w:rFonts w:cs="Calibri"/>
                <w:i/>
                <w:sz w:val="24"/>
                <w:szCs w:val="24"/>
                <w:lang w:val="fr-FR"/>
              </w:rPr>
              <w:t>poste</w:t>
            </w:r>
            <w:r w:rsidRPr="007C3B10">
              <w:rPr>
                <w:rFonts w:cs="Calibri"/>
                <w:sz w:val="24"/>
                <w:szCs w:val="24"/>
                <w:lang w:val="fr-FR"/>
              </w:rPr>
              <w:t xml:space="preserve"> et montre du doigt </w:t>
            </w:r>
            <w:r w:rsidRPr="007C3B10">
              <w:rPr>
                <w:rFonts w:cs="Calibri"/>
                <w:i/>
                <w:sz w:val="24"/>
                <w:szCs w:val="24"/>
                <w:lang w:val="fr-FR"/>
              </w:rPr>
              <w:t>lundi</w:t>
            </w:r>
            <w:r w:rsidRPr="007C3B10">
              <w:rPr>
                <w:rFonts w:cs="Calibri"/>
                <w:sz w:val="24"/>
                <w:szCs w:val="24"/>
                <w:lang w:val="fr-FR"/>
              </w:rPr>
              <w:t xml:space="preserve"> sur </w:t>
            </w:r>
            <w:r w:rsidR="00606D07">
              <w:rPr>
                <w:rFonts w:cs="Calibri"/>
                <w:sz w:val="24"/>
                <w:szCs w:val="24"/>
                <w:lang w:val="fr-FR"/>
              </w:rPr>
              <w:t>sa fiche</w:t>
            </w:r>
            <w:r w:rsidRPr="007C3B10">
              <w:rPr>
                <w:rFonts w:cs="Calibri"/>
                <w:sz w:val="24"/>
                <w:szCs w:val="24"/>
                <w:lang w:val="fr-FR"/>
              </w:rPr>
              <w:t>. Il continue avec des phrases similaires. Les apprenants à tour de rôle réagissent en mettant la bonne personne sur la bonne image et en montrant le jour correct.</w:t>
            </w:r>
          </w:p>
          <w:p w14:paraId="5D6F8871" w14:textId="77777777" w:rsidR="00CF26C4" w:rsidRPr="007C3B10" w:rsidRDefault="009C2616">
            <w:pPr>
              <w:pStyle w:val="ChartNorm"/>
              <w:widowControl w:val="0"/>
              <w:rPr>
                <w:rFonts w:cs="Calibri"/>
                <w:sz w:val="24"/>
                <w:szCs w:val="24"/>
                <w:lang w:val="fr-FR"/>
              </w:rPr>
            </w:pPr>
            <w:r w:rsidRPr="007C3B10">
              <w:rPr>
                <w:rFonts w:cs="Calibri"/>
                <w:sz w:val="24"/>
                <w:szCs w:val="24"/>
                <w:lang w:val="fr-FR"/>
              </w:rPr>
              <w:t>Enregistrer une partie de l’exercice.</w:t>
            </w:r>
          </w:p>
        </w:tc>
        <w:tc>
          <w:tcPr>
            <w:tcW w:w="2778" w:type="dxa"/>
            <w:tcBorders>
              <w:top w:val="single" w:sz="6" w:space="0" w:color="000001"/>
              <w:left w:val="single" w:sz="6" w:space="0" w:color="000001"/>
              <w:bottom w:val="single" w:sz="6" w:space="0" w:color="000001"/>
              <w:right w:val="single" w:sz="6" w:space="0" w:color="000001"/>
            </w:tcBorders>
          </w:tcPr>
          <w:p w14:paraId="1AD22C19" w14:textId="77777777" w:rsidR="00CF26C4" w:rsidRPr="007C3B10" w:rsidRDefault="009C2616">
            <w:pPr>
              <w:pStyle w:val="ChartNorm"/>
              <w:widowControl w:val="0"/>
              <w:rPr>
                <w:rFonts w:cs="Calibri"/>
                <w:sz w:val="24"/>
                <w:szCs w:val="24"/>
                <w:lang w:val="fr-FR"/>
              </w:rPr>
            </w:pPr>
            <w:r w:rsidRPr="007C3B10">
              <w:rPr>
                <w:rFonts w:cs="Calibri"/>
                <w:sz w:val="24"/>
                <w:szCs w:val="24"/>
                <w:lang w:val="fr-FR"/>
              </w:rPr>
              <w:t>Pour chaque apprenant:</w:t>
            </w:r>
          </w:p>
          <w:p w14:paraId="0BF274C8" w14:textId="57CA91CA" w:rsidR="00CF26C4" w:rsidRPr="007C3B10" w:rsidRDefault="009C2616">
            <w:pPr>
              <w:pStyle w:val="ChartNorm"/>
              <w:widowControl w:val="0"/>
              <w:rPr>
                <w:rFonts w:cs="Calibri"/>
                <w:sz w:val="24"/>
                <w:szCs w:val="24"/>
                <w:lang w:val="fr-FR"/>
              </w:rPr>
            </w:pPr>
            <w:r w:rsidRPr="007C3B10">
              <w:rPr>
                <w:rFonts w:cs="Calibri"/>
                <w:sz w:val="24"/>
                <w:szCs w:val="24"/>
                <w:lang w:val="fr-FR"/>
              </w:rPr>
              <w:t xml:space="preserve">– Images </w:t>
            </w:r>
            <w:r w:rsidR="00606D07">
              <w:rPr>
                <w:rFonts w:cs="Calibri"/>
                <w:sz w:val="24"/>
                <w:szCs w:val="24"/>
                <w:lang w:val="fr-FR"/>
              </w:rPr>
              <w:t>individuelles</w:t>
            </w:r>
            <w:r w:rsidRPr="007C3B10">
              <w:rPr>
                <w:rFonts w:cs="Calibri"/>
                <w:sz w:val="24"/>
                <w:szCs w:val="24"/>
                <w:lang w:val="fr-FR"/>
              </w:rPr>
              <w:t xml:space="preserve"> des </w:t>
            </w:r>
            <w:r w:rsidR="005D3184">
              <w:rPr>
                <w:rFonts w:cs="Calibri"/>
                <w:sz w:val="24"/>
                <w:szCs w:val="24"/>
                <w:lang w:val="fr-FR"/>
              </w:rPr>
              <w:t>sites urbains.</w:t>
            </w:r>
            <w:r w:rsidRPr="007C3B10">
              <w:rPr>
                <w:rFonts w:cs="Calibri"/>
                <w:sz w:val="24"/>
                <w:szCs w:val="24"/>
                <w:lang w:val="fr-FR"/>
              </w:rPr>
              <w:t xml:space="preserve"> </w:t>
            </w:r>
          </w:p>
          <w:p w14:paraId="6F76CAE2" w14:textId="40FF3F2D" w:rsidR="00CF26C4" w:rsidRPr="007C3B10" w:rsidRDefault="009C2616">
            <w:pPr>
              <w:pStyle w:val="ChartNorm"/>
              <w:widowControl w:val="0"/>
              <w:rPr>
                <w:rFonts w:cs="Calibri"/>
                <w:sz w:val="24"/>
                <w:szCs w:val="24"/>
                <w:lang w:val="fr-FR"/>
              </w:rPr>
            </w:pPr>
            <w:r w:rsidRPr="007C3B10">
              <w:rPr>
                <w:rFonts w:cs="Calibri"/>
                <w:sz w:val="24"/>
                <w:szCs w:val="24"/>
                <w:lang w:val="fr-FR"/>
              </w:rPr>
              <w:t>– </w:t>
            </w:r>
            <w:r w:rsidR="00606D07">
              <w:rPr>
                <w:rFonts w:cs="Calibri"/>
                <w:sz w:val="24"/>
                <w:szCs w:val="24"/>
                <w:lang w:val="fr-FR"/>
              </w:rPr>
              <w:t>La fiche</w:t>
            </w:r>
            <w:r w:rsidRPr="007C3B10">
              <w:rPr>
                <w:rFonts w:cs="Calibri"/>
                <w:sz w:val="24"/>
                <w:szCs w:val="24"/>
                <w:lang w:val="fr-FR"/>
              </w:rPr>
              <w:t xml:space="preserve"> de la semaine</w:t>
            </w:r>
          </w:p>
          <w:p w14:paraId="3B524314" w14:textId="77777777" w:rsidR="00CF26C4" w:rsidRPr="007C3B10" w:rsidRDefault="009C2616">
            <w:pPr>
              <w:pStyle w:val="ChartNorm"/>
              <w:widowControl w:val="0"/>
              <w:rPr>
                <w:rFonts w:cs="Calibri"/>
                <w:sz w:val="24"/>
                <w:szCs w:val="24"/>
                <w:lang w:val="fr-FR"/>
              </w:rPr>
            </w:pPr>
            <w:r w:rsidRPr="007C3B10">
              <w:rPr>
                <w:rFonts w:cs="Calibri"/>
                <w:sz w:val="24"/>
                <w:szCs w:val="24"/>
                <w:lang w:val="fr-FR"/>
              </w:rPr>
              <w:t>– Figurines/images d’un homme et d’une femme</w:t>
            </w:r>
          </w:p>
        </w:tc>
      </w:tr>
      <w:tr w:rsidR="00CF26C4" w:rsidRPr="008201F2" w14:paraId="161F2D43" w14:textId="77777777" w:rsidTr="007C3B10">
        <w:tc>
          <w:tcPr>
            <w:tcW w:w="1985" w:type="dxa"/>
            <w:tcBorders>
              <w:top w:val="single" w:sz="6" w:space="0" w:color="000001"/>
              <w:left w:val="single" w:sz="6" w:space="0" w:color="000001"/>
              <w:bottom w:val="single" w:sz="6" w:space="0" w:color="000001"/>
              <w:right w:val="single" w:sz="6" w:space="0" w:color="000001"/>
            </w:tcBorders>
          </w:tcPr>
          <w:p w14:paraId="1341EE13" w14:textId="64D545AB" w:rsidR="00CF26C4" w:rsidRPr="001B4937" w:rsidRDefault="009C2616">
            <w:pPr>
              <w:pStyle w:val="ChartTitle"/>
              <w:widowControl w:val="0"/>
              <w:rPr>
                <w:rFonts w:cs="Calibri"/>
                <w:sz w:val="24"/>
                <w:szCs w:val="24"/>
                <w:lang w:val="fr-FR"/>
              </w:rPr>
            </w:pPr>
            <w:r w:rsidRPr="001B4937">
              <w:rPr>
                <w:rFonts w:cs="Calibri"/>
                <w:sz w:val="24"/>
                <w:szCs w:val="24"/>
                <w:lang w:val="fr-FR"/>
              </w:rPr>
              <w:t>Exercice 4</w:t>
            </w:r>
            <w:r w:rsidR="000D3B7C" w:rsidRPr="001B4937">
              <w:rPr>
                <w:rFonts w:cs="Calibri"/>
                <w:sz w:val="24"/>
                <w:szCs w:val="24"/>
                <w:lang w:val="fr-FR"/>
              </w:rPr>
              <w:t>:</w:t>
            </w:r>
            <w:r w:rsidRPr="001B4937">
              <w:rPr>
                <w:rFonts w:cs="Calibri"/>
                <w:sz w:val="24"/>
                <w:szCs w:val="24"/>
                <w:lang w:val="fr-FR"/>
              </w:rPr>
              <w:t xml:space="preserve"> </w:t>
            </w:r>
          </w:p>
          <w:p w14:paraId="635704A0" w14:textId="77777777" w:rsidR="00CF26C4" w:rsidRPr="0053198A" w:rsidRDefault="009C2616">
            <w:pPr>
              <w:pStyle w:val="ChartTitle"/>
              <w:widowControl w:val="0"/>
              <w:rPr>
                <w:rFonts w:cs="Calibri"/>
                <w:i/>
                <w:sz w:val="24"/>
                <w:szCs w:val="24"/>
                <w:lang w:val="fr-FR"/>
              </w:rPr>
            </w:pPr>
            <w:r w:rsidRPr="0053198A">
              <w:rPr>
                <w:rFonts w:cs="Calibri"/>
                <w:i/>
                <w:sz w:val="24"/>
                <w:szCs w:val="24"/>
                <w:lang w:val="fr-FR"/>
              </w:rPr>
              <w:t>Combien de…?</w:t>
            </w:r>
          </w:p>
          <w:p w14:paraId="1C595108" w14:textId="64DE9CCB" w:rsidR="00CF26C4" w:rsidRPr="00C8499E" w:rsidRDefault="009C2616">
            <w:pPr>
              <w:pStyle w:val="ChartTitle"/>
              <w:widowControl w:val="0"/>
              <w:rPr>
                <w:rFonts w:cs="Calibri"/>
                <w:sz w:val="24"/>
                <w:szCs w:val="24"/>
                <w:lang w:val="fr-FR"/>
              </w:rPr>
            </w:pPr>
            <w:r w:rsidRPr="00C8499E">
              <w:rPr>
                <w:rFonts w:cs="Calibri"/>
                <w:sz w:val="24"/>
                <w:szCs w:val="24"/>
                <w:lang w:val="fr-FR"/>
              </w:rPr>
              <w:t>(Expression orale)</w:t>
            </w:r>
          </w:p>
        </w:tc>
        <w:tc>
          <w:tcPr>
            <w:tcW w:w="5322" w:type="dxa"/>
            <w:tcBorders>
              <w:top w:val="single" w:sz="6" w:space="0" w:color="000001"/>
              <w:left w:val="single" w:sz="6" w:space="0" w:color="000001"/>
              <w:bottom w:val="single" w:sz="6" w:space="0" w:color="000001"/>
              <w:right w:val="single" w:sz="6" w:space="0" w:color="000001"/>
            </w:tcBorders>
          </w:tcPr>
          <w:p w14:paraId="298670C1" w14:textId="5627B800" w:rsidR="00CF26C4" w:rsidRPr="007C3B10" w:rsidRDefault="009C2616">
            <w:pPr>
              <w:pStyle w:val="ChartNorm"/>
              <w:widowControl w:val="0"/>
              <w:rPr>
                <w:rFonts w:cs="Calibri"/>
                <w:sz w:val="24"/>
                <w:szCs w:val="24"/>
                <w:lang w:val="fr-FR"/>
              </w:rPr>
            </w:pPr>
            <w:r w:rsidRPr="007C3B10">
              <w:rPr>
                <w:rFonts w:cs="Calibri"/>
                <w:sz w:val="24"/>
                <w:szCs w:val="24"/>
                <w:lang w:val="fr-FR"/>
              </w:rPr>
              <w:t>L’animateur demande</w:t>
            </w:r>
            <w:r w:rsidR="000D3B7C" w:rsidRPr="007C3B10">
              <w:rPr>
                <w:rFonts w:cs="Calibri"/>
                <w:sz w:val="24"/>
                <w:szCs w:val="24"/>
                <w:lang w:val="fr-FR"/>
              </w:rPr>
              <w:t>:</w:t>
            </w:r>
          </w:p>
          <w:p w14:paraId="25A07594" w14:textId="7D8F1F07" w:rsidR="00CF26C4" w:rsidRPr="007C3B10" w:rsidRDefault="009C2616">
            <w:pPr>
              <w:pStyle w:val="ChartNorm"/>
              <w:widowControl w:val="0"/>
              <w:rPr>
                <w:lang w:val="fr-FR"/>
              </w:rPr>
            </w:pPr>
            <w:r w:rsidRPr="007C3B10">
              <w:rPr>
                <w:rFonts w:cs="Calibri"/>
                <w:i/>
                <w:sz w:val="24"/>
                <w:szCs w:val="24"/>
                <w:lang w:val="fr-FR"/>
              </w:rPr>
              <w:t xml:space="preserve">Combien y </w:t>
            </w:r>
            <w:proofErr w:type="spellStart"/>
            <w:r w:rsidRPr="007C3B10">
              <w:rPr>
                <w:rFonts w:cs="Calibri"/>
                <w:i/>
                <w:sz w:val="24"/>
                <w:szCs w:val="24"/>
                <w:lang w:val="fr-FR"/>
              </w:rPr>
              <w:t>a-t-il</w:t>
            </w:r>
            <w:proofErr w:type="spellEnd"/>
            <w:r w:rsidRPr="007C3B10">
              <w:rPr>
                <w:rFonts w:cs="Calibri"/>
                <w:i/>
                <w:sz w:val="24"/>
                <w:szCs w:val="24"/>
                <w:lang w:val="fr-FR"/>
              </w:rPr>
              <w:t xml:space="preserve"> de jours dans la semaine? – </w:t>
            </w:r>
            <w:r w:rsidRPr="007C3B10">
              <w:rPr>
                <w:rFonts w:cs="Calibri"/>
                <w:sz w:val="24"/>
                <w:szCs w:val="24"/>
                <w:lang w:val="fr-FR"/>
              </w:rPr>
              <w:t>Un apprenant doit répondre</w:t>
            </w:r>
            <w:r w:rsidR="000D3B7C" w:rsidRPr="007C3B10">
              <w:rPr>
                <w:rFonts w:cs="Calibri"/>
                <w:sz w:val="24"/>
                <w:szCs w:val="24"/>
                <w:lang w:val="fr-FR"/>
              </w:rPr>
              <w:t>:</w:t>
            </w:r>
            <w:r w:rsidRPr="007C3B10">
              <w:rPr>
                <w:rFonts w:cs="Calibri"/>
                <w:sz w:val="24"/>
                <w:szCs w:val="24"/>
                <w:lang w:val="fr-FR"/>
              </w:rPr>
              <w:t xml:space="preserve"> </w:t>
            </w:r>
            <w:r w:rsidRPr="007C3B10">
              <w:rPr>
                <w:rFonts w:cs="Calibri"/>
                <w:i/>
                <w:sz w:val="24"/>
                <w:szCs w:val="24"/>
                <w:lang w:val="fr-FR"/>
              </w:rPr>
              <w:t>sept.</w:t>
            </w:r>
          </w:p>
          <w:p w14:paraId="17CB83F6" w14:textId="63235D2B" w:rsidR="00CF26C4" w:rsidRPr="007C3B10" w:rsidRDefault="009C2616">
            <w:pPr>
              <w:pStyle w:val="ChartNorm"/>
              <w:widowControl w:val="0"/>
              <w:rPr>
                <w:lang w:val="fr-FR"/>
              </w:rPr>
            </w:pPr>
            <w:r w:rsidRPr="007C3B10">
              <w:rPr>
                <w:rFonts w:cs="Calibri"/>
                <w:b/>
                <w:bCs/>
                <w:i/>
                <w:sz w:val="24"/>
                <w:szCs w:val="24"/>
                <w:lang w:val="fr-FR"/>
              </w:rPr>
              <w:t xml:space="preserve">Combien y </w:t>
            </w:r>
            <w:proofErr w:type="spellStart"/>
            <w:r w:rsidRPr="007C3B10">
              <w:rPr>
                <w:rFonts w:cs="Calibri"/>
                <w:b/>
                <w:bCs/>
                <w:i/>
                <w:sz w:val="24"/>
                <w:szCs w:val="24"/>
                <w:lang w:val="fr-FR"/>
              </w:rPr>
              <w:t>a-t-il</w:t>
            </w:r>
            <w:proofErr w:type="spellEnd"/>
            <w:r w:rsidRPr="007C3B10">
              <w:rPr>
                <w:rFonts w:cs="Calibri"/>
                <w:b/>
                <w:bCs/>
                <w:i/>
                <w:sz w:val="24"/>
                <w:szCs w:val="24"/>
                <w:lang w:val="fr-FR"/>
              </w:rPr>
              <w:t xml:space="preserve"> de semaines dans le mois?</w:t>
            </w:r>
            <w:r w:rsidRPr="007C3B10">
              <w:rPr>
                <w:rFonts w:cs="Calibri"/>
                <w:i/>
                <w:sz w:val="24"/>
                <w:szCs w:val="24"/>
                <w:lang w:val="fr-FR"/>
              </w:rPr>
              <w:t xml:space="preserve"> – </w:t>
            </w:r>
            <w:r w:rsidRPr="007C3B10">
              <w:rPr>
                <w:rFonts w:cs="Calibri"/>
                <w:i/>
                <w:sz w:val="24"/>
                <w:szCs w:val="24"/>
                <w:lang w:val="fr-FR"/>
              </w:rPr>
              <w:lastRenderedPageBreak/>
              <w:t>Quatre.</w:t>
            </w:r>
          </w:p>
          <w:p w14:paraId="75923BFF" w14:textId="242E3EDA" w:rsidR="00CF26C4" w:rsidRPr="007C3B10" w:rsidRDefault="009C2616">
            <w:pPr>
              <w:pStyle w:val="ChartNorm"/>
              <w:widowControl w:val="0"/>
              <w:rPr>
                <w:lang w:val="fr-FR"/>
              </w:rPr>
            </w:pPr>
            <w:r w:rsidRPr="007C3B10">
              <w:rPr>
                <w:rFonts w:cs="Calibri"/>
                <w:b/>
                <w:bCs/>
                <w:i/>
                <w:sz w:val="24"/>
                <w:szCs w:val="24"/>
                <w:lang w:val="fr-FR"/>
              </w:rPr>
              <w:t xml:space="preserve">Combien y </w:t>
            </w:r>
            <w:proofErr w:type="spellStart"/>
            <w:r w:rsidRPr="007C3B10">
              <w:rPr>
                <w:rFonts w:cs="Calibri"/>
                <w:b/>
                <w:bCs/>
                <w:i/>
                <w:sz w:val="24"/>
                <w:szCs w:val="24"/>
                <w:lang w:val="fr-FR"/>
              </w:rPr>
              <w:t>a-t-il</w:t>
            </w:r>
            <w:proofErr w:type="spellEnd"/>
            <w:r w:rsidRPr="007C3B10">
              <w:rPr>
                <w:rFonts w:cs="Calibri"/>
                <w:b/>
                <w:bCs/>
                <w:i/>
                <w:sz w:val="24"/>
                <w:szCs w:val="24"/>
                <w:lang w:val="fr-FR"/>
              </w:rPr>
              <w:t xml:space="preserve"> de mois dans un an?</w:t>
            </w:r>
            <w:r w:rsidRPr="007C3B10">
              <w:rPr>
                <w:rFonts w:cs="Calibri"/>
                <w:i/>
                <w:sz w:val="24"/>
                <w:szCs w:val="24"/>
                <w:lang w:val="fr-FR"/>
              </w:rPr>
              <w:t xml:space="preserve"> – Douze.</w:t>
            </w:r>
          </w:p>
          <w:p w14:paraId="0614985B" w14:textId="51DF8145" w:rsidR="00CF26C4" w:rsidRPr="007C3B10" w:rsidRDefault="009C2616">
            <w:pPr>
              <w:pStyle w:val="ChartNorm"/>
              <w:widowControl w:val="0"/>
              <w:rPr>
                <w:lang w:val="fr-FR"/>
              </w:rPr>
            </w:pPr>
            <w:r w:rsidRPr="007C3B10">
              <w:rPr>
                <w:rFonts w:cs="Calibri"/>
                <w:b/>
                <w:bCs/>
                <w:i/>
                <w:sz w:val="24"/>
                <w:szCs w:val="24"/>
                <w:lang w:val="fr-FR"/>
              </w:rPr>
              <w:t xml:space="preserve">Combien y </w:t>
            </w:r>
            <w:proofErr w:type="spellStart"/>
            <w:r w:rsidRPr="007C3B10">
              <w:rPr>
                <w:rFonts w:cs="Calibri"/>
                <w:b/>
                <w:bCs/>
                <w:i/>
                <w:sz w:val="24"/>
                <w:szCs w:val="24"/>
                <w:lang w:val="fr-FR"/>
              </w:rPr>
              <w:t>a-t-il</w:t>
            </w:r>
            <w:proofErr w:type="spellEnd"/>
            <w:r w:rsidRPr="007C3B10">
              <w:rPr>
                <w:rFonts w:cs="Calibri"/>
                <w:b/>
                <w:bCs/>
                <w:i/>
                <w:sz w:val="24"/>
                <w:szCs w:val="24"/>
                <w:lang w:val="fr-FR"/>
              </w:rPr>
              <w:t xml:space="preserve"> de semaines dans un an</w:t>
            </w:r>
            <w:r w:rsidR="000D3B7C" w:rsidRPr="007C3B10">
              <w:rPr>
                <w:rFonts w:cs="Calibri"/>
                <w:b/>
                <w:bCs/>
                <w:i/>
                <w:sz w:val="24"/>
                <w:szCs w:val="24"/>
                <w:lang w:val="fr-FR"/>
              </w:rPr>
              <w:t>?</w:t>
            </w:r>
            <w:r w:rsidRPr="007C3B10">
              <w:rPr>
                <w:rFonts w:cs="Calibri"/>
                <w:i/>
                <w:sz w:val="24"/>
                <w:szCs w:val="24"/>
                <w:lang w:val="fr-FR"/>
              </w:rPr>
              <w:t xml:space="preserve"> – Cinquante-deux, etc.</w:t>
            </w:r>
          </w:p>
          <w:p w14:paraId="5F259221" w14:textId="77777777" w:rsidR="00CF26C4" w:rsidRPr="007C3B10" w:rsidRDefault="009C2616">
            <w:pPr>
              <w:pStyle w:val="ChartNorm"/>
              <w:widowControl w:val="0"/>
              <w:rPr>
                <w:rFonts w:cs="Calibri"/>
                <w:iCs/>
                <w:sz w:val="24"/>
                <w:szCs w:val="24"/>
                <w:lang w:val="fr-FR"/>
              </w:rPr>
            </w:pPr>
            <w:r w:rsidRPr="007C3B10">
              <w:rPr>
                <w:rFonts w:cs="Calibri"/>
                <w:iCs/>
                <w:sz w:val="24"/>
                <w:szCs w:val="24"/>
                <w:lang w:val="fr-FR"/>
              </w:rPr>
              <w:t>Enregistrer</w:t>
            </w:r>
          </w:p>
        </w:tc>
        <w:tc>
          <w:tcPr>
            <w:tcW w:w="2778" w:type="dxa"/>
            <w:tcBorders>
              <w:top w:val="single" w:sz="6" w:space="0" w:color="000001"/>
              <w:left w:val="single" w:sz="6" w:space="0" w:color="000001"/>
              <w:bottom w:val="single" w:sz="6" w:space="0" w:color="000001"/>
              <w:right w:val="single" w:sz="6" w:space="0" w:color="000001"/>
            </w:tcBorders>
          </w:tcPr>
          <w:p w14:paraId="3F63E93C" w14:textId="6D7DEE90" w:rsidR="00CF26C4" w:rsidRPr="007C3B10" w:rsidRDefault="009C2616">
            <w:pPr>
              <w:pStyle w:val="ChartNorm"/>
              <w:widowControl w:val="0"/>
              <w:rPr>
                <w:rFonts w:cs="Calibri"/>
                <w:sz w:val="24"/>
                <w:szCs w:val="24"/>
                <w:lang w:val="fr-FR"/>
              </w:rPr>
            </w:pPr>
            <w:r w:rsidRPr="007C3B10">
              <w:rPr>
                <w:rFonts w:cs="Calibri"/>
                <w:sz w:val="24"/>
                <w:szCs w:val="24"/>
                <w:lang w:val="fr-FR"/>
              </w:rPr>
              <w:lastRenderedPageBreak/>
              <w:t>Pour chaque apprenant</w:t>
            </w:r>
            <w:r w:rsidR="000D3B7C" w:rsidRPr="007C3B10">
              <w:rPr>
                <w:rFonts w:cs="Calibri"/>
                <w:sz w:val="24"/>
                <w:szCs w:val="24"/>
                <w:lang w:val="fr-FR"/>
              </w:rPr>
              <w:t>:</w:t>
            </w:r>
          </w:p>
          <w:p w14:paraId="76F77630" w14:textId="77777777" w:rsidR="00CF26C4" w:rsidRPr="007C3B10" w:rsidRDefault="009C2616">
            <w:pPr>
              <w:pStyle w:val="ChartNorm"/>
              <w:widowControl w:val="0"/>
              <w:rPr>
                <w:rFonts w:cs="Calibri"/>
                <w:sz w:val="24"/>
                <w:szCs w:val="24"/>
                <w:lang w:val="fr-FR"/>
              </w:rPr>
            </w:pPr>
            <w:r w:rsidRPr="007C3B10">
              <w:rPr>
                <w:rFonts w:cs="Calibri"/>
                <w:sz w:val="24"/>
                <w:szCs w:val="24"/>
                <w:lang w:val="fr-FR"/>
              </w:rPr>
              <w:t>– Un calendrier annuel</w:t>
            </w:r>
          </w:p>
          <w:p w14:paraId="0E7E1603" w14:textId="77777777" w:rsidR="00CF26C4" w:rsidRPr="007C3B10" w:rsidRDefault="009C2616">
            <w:pPr>
              <w:pStyle w:val="ChartNorm"/>
              <w:widowControl w:val="0"/>
              <w:rPr>
                <w:rFonts w:cs="Calibri"/>
                <w:sz w:val="24"/>
                <w:szCs w:val="24"/>
                <w:lang w:val="fr-FR"/>
              </w:rPr>
            </w:pPr>
            <w:r w:rsidRPr="007C3B10">
              <w:rPr>
                <w:rFonts w:cs="Calibri"/>
                <w:sz w:val="24"/>
                <w:szCs w:val="24"/>
                <w:lang w:val="fr-FR"/>
              </w:rPr>
              <w:t xml:space="preserve">– La fiche avec les sept jours de la semaine (à la </w:t>
            </w:r>
            <w:r w:rsidRPr="007C3B10">
              <w:rPr>
                <w:rFonts w:cs="Calibri"/>
                <w:sz w:val="24"/>
                <w:szCs w:val="24"/>
                <w:lang w:val="fr-FR"/>
              </w:rPr>
              <w:lastRenderedPageBreak/>
              <w:t>fin de la leçon).</w:t>
            </w:r>
          </w:p>
        </w:tc>
      </w:tr>
      <w:tr w:rsidR="00CF26C4" w:rsidRPr="007C3B10" w14:paraId="118CF08D" w14:textId="77777777" w:rsidTr="007C3B10">
        <w:tc>
          <w:tcPr>
            <w:tcW w:w="1985" w:type="dxa"/>
            <w:tcBorders>
              <w:top w:val="single" w:sz="6" w:space="0" w:color="000001"/>
              <w:left w:val="single" w:sz="6" w:space="0" w:color="000001"/>
              <w:bottom w:val="single" w:sz="6" w:space="0" w:color="000001"/>
              <w:right w:val="single" w:sz="6" w:space="0" w:color="000001"/>
            </w:tcBorders>
          </w:tcPr>
          <w:p w14:paraId="0A3B2FCE" w14:textId="3AAD17CA" w:rsidR="002B29C2" w:rsidRPr="001B4937" w:rsidRDefault="002B29C2" w:rsidP="002B29C2">
            <w:pPr>
              <w:pStyle w:val="ChartTitle"/>
              <w:widowControl w:val="0"/>
              <w:rPr>
                <w:rFonts w:cs="Calibri"/>
                <w:sz w:val="24"/>
                <w:szCs w:val="24"/>
                <w:lang w:val="fr-FR"/>
              </w:rPr>
            </w:pPr>
            <w:r w:rsidRPr="001B4937">
              <w:rPr>
                <w:rFonts w:cs="Calibri"/>
                <w:sz w:val="24"/>
                <w:szCs w:val="24"/>
                <w:lang w:val="fr-FR"/>
              </w:rPr>
              <w:lastRenderedPageBreak/>
              <w:t xml:space="preserve">Exercice 5: </w:t>
            </w:r>
          </w:p>
          <w:p w14:paraId="7241CA05" w14:textId="77777777" w:rsidR="00EA3830" w:rsidRDefault="0094540A" w:rsidP="0094540A">
            <w:pPr>
              <w:pStyle w:val="ChartTitle"/>
              <w:rPr>
                <w:rFonts w:asciiTheme="minorHAnsi" w:hAnsiTheme="minorHAnsi" w:cstheme="minorHAnsi"/>
                <w:sz w:val="24"/>
                <w:szCs w:val="24"/>
                <w:lang w:val="fr-CH"/>
              </w:rPr>
            </w:pPr>
            <w:r w:rsidRPr="00C8499E">
              <w:rPr>
                <w:rFonts w:asciiTheme="minorHAnsi" w:hAnsiTheme="minorHAnsi" w:cstheme="minorHAnsi"/>
                <w:sz w:val="24"/>
                <w:szCs w:val="24"/>
                <w:lang w:val="fr-CH"/>
              </w:rPr>
              <w:t xml:space="preserve">Pays d’origine et de résidence </w:t>
            </w:r>
          </w:p>
          <w:p w14:paraId="771FCA33" w14:textId="60F00A7D" w:rsidR="0094540A" w:rsidRPr="00C8499E" w:rsidRDefault="0094540A" w:rsidP="0094540A">
            <w:pPr>
              <w:pStyle w:val="ChartTitle"/>
              <w:rPr>
                <w:rFonts w:asciiTheme="minorHAnsi" w:hAnsiTheme="minorHAnsi" w:cstheme="minorHAnsi"/>
                <w:sz w:val="24"/>
                <w:szCs w:val="24"/>
                <w:lang w:val="fr-CH"/>
              </w:rPr>
            </w:pPr>
            <w:r w:rsidRPr="00C8499E">
              <w:rPr>
                <w:rFonts w:asciiTheme="minorHAnsi" w:hAnsiTheme="minorHAnsi" w:cstheme="minorHAnsi"/>
                <w:sz w:val="24"/>
                <w:szCs w:val="24"/>
                <w:lang w:val="fr-CH"/>
              </w:rPr>
              <w:t>Se présenter:</w:t>
            </w:r>
          </w:p>
          <w:p w14:paraId="199CFDF7" w14:textId="77777777" w:rsidR="0094540A" w:rsidRPr="0053198A" w:rsidRDefault="0094540A" w:rsidP="0094540A">
            <w:pPr>
              <w:pStyle w:val="ChartTitle"/>
              <w:rPr>
                <w:rFonts w:asciiTheme="minorHAnsi" w:hAnsiTheme="minorHAnsi" w:cstheme="minorHAnsi"/>
                <w:i/>
                <w:sz w:val="24"/>
                <w:szCs w:val="24"/>
                <w:lang w:val="fr-CH"/>
              </w:rPr>
            </w:pPr>
            <w:r w:rsidRPr="00C8499E">
              <w:rPr>
                <w:rFonts w:asciiTheme="minorHAnsi" w:hAnsiTheme="minorHAnsi" w:cstheme="minorHAnsi"/>
                <w:sz w:val="24"/>
                <w:szCs w:val="24"/>
                <w:lang w:val="fr-CH"/>
              </w:rPr>
              <w:t>– </w:t>
            </w:r>
            <w:r w:rsidRPr="0053198A">
              <w:rPr>
                <w:rFonts w:asciiTheme="minorHAnsi" w:hAnsiTheme="minorHAnsi" w:cstheme="minorHAnsi"/>
                <w:i/>
                <w:sz w:val="24"/>
                <w:szCs w:val="24"/>
                <w:lang w:val="fr-CH"/>
              </w:rPr>
              <w:t>D’où…? De…</w:t>
            </w:r>
          </w:p>
          <w:p w14:paraId="36C7B4E3" w14:textId="77777777" w:rsidR="0094540A" w:rsidRPr="0053198A" w:rsidRDefault="0094540A" w:rsidP="0094540A">
            <w:pPr>
              <w:pStyle w:val="ChartTitle"/>
              <w:rPr>
                <w:rFonts w:asciiTheme="minorHAnsi" w:hAnsiTheme="minorHAnsi" w:cstheme="minorHAnsi"/>
                <w:i/>
                <w:sz w:val="24"/>
                <w:szCs w:val="24"/>
                <w:lang w:val="fr-CH"/>
              </w:rPr>
            </w:pPr>
            <w:r w:rsidRPr="0053198A">
              <w:rPr>
                <w:rFonts w:asciiTheme="minorHAnsi" w:hAnsiTheme="minorHAnsi" w:cstheme="minorHAnsi"/>
                <w:i/>
                <w:sz w:val="24"/>
                <w:szCs w:val="24"/>
                <w:lang w:val="fr-CH"/>
              </w:rPr>
              <w:t>– Où…? En…</w:t>
            </w:r>
          </w:p>
          <w:p w14:paraId="26733F3C" w14:textId="77777777" w:rsidR="0094540A" w:rsidRPr="0053198A" w:rsidRDefault="0094540A" w:rsidP="0094540A">
            <w:pPr>
              <w:pStyle w:val="ChartTitle"/>
              <w:rPr>
                <w:rFonts w:asciiTheme="minorHAnsi" w:hAnsiTheme="minorHAnsi" w:cstheme="minorHAnsi"/>
                <w:i/>
                <w:sz w:val="24"/>
                <w:szCs w:val="24"/>
                <w:lang w:val="fr-CH"/>
              </w:rPr>
            </w:pPr>
            <w:r w:rsidRPr="0053198A">
              <w:rPr>
                <w:rFonts w:asciiTheme="minorHAnsi" w:hAnsiTheme="minorHAnsi" w:cstheme="minorHAnsi"/>
                <w:i/>
                <w:sz w:val="24"/>
                <w:szCs w:val="24"/>
                <w:lang w:val="fr-CH"/>
              </w:rPr>
              <w:t xml:space="preserve">– Depuis combien de temps…? </w:t>
            </w:r>
          </w:p>
          <w:p w14:paraId="734F7C52" w14:textId="73323C99" w:rsidR="00CF26C4" w:rsidRPr="00C8499E" w:rsidRDefault="0094540A" w:rsidP="0094540A">
            <w:pPr>
              <w:pStyle w:val="ChartTitle"/>
              <w:widowControl w:val="0"/>
              <w:rPr>
                <w:rFonts w:cs="Calibri"/>
                <w:sz w:val="24"/>
                <w:szCs w:val="24"/>
                <w:highlight w:val="yellow"/>
                <w:lang w:val="fr-FR"/>
              </w:rPr>
            </w:pPr>
            <w:r w:rsidRPr="00C8499E">
              <w:rPr>
                <w:rFonts w:asciiTheme="minorHAnsi" w:hAnsiTheme="minorHAnsi" w:cstheme="minorHAnsi"/>
                <w:sz w:val="24"/>
                <w:szCs w:val="24"/>
                <w:lang w:val="fr-CH"/>
              </w:rPr>
              <w:t>(Jeu de rôle)</w:t>
            </w:r>
          </w:p>
        </w:tc>
        <w:tc>
          <w:tcPr>
            <w:tcW w:w="5322" w:type="dxa"/>
            <w:tcBorders>
              <w:top w:val="single" w:sz="6" w:space="0" w:color="000001"/>
              <w:left w:val="single" w:sz="6" w:space="0" w:color="000001"/>
              <w:bottom w:val="single" w:sz="6" w:space="0" w:color="000001"/>
              <w:right w:val="single" w:sz="6" w:space="0" w:color="000001"/>
            </w:tcBorders>
          </w:tcPr>
          <w:p w14:paraId="4B614761" w14:textId="42FBB577" w:rsidR="00CF26C4" w:rsidRPr="007C3B10" w:rsidRDefault="009C2616">
            <w:pPr>
              <w:pStyle w:val="ChartNorm"/>
              <w:widowControl w:val="0"/>
              <w:rPr>
                <w:rFonts w:cs="Calibri"/>
                <w:sz w:val="24"/>
                <w:lang w:val="fr-FR"/>
              </w:rPr>
            </w:pPr>
            <w:r w:rsidRPr="007C3B10">
              <w:rPr>
                <w:rFonts w:cs="Calibri"/>
                <w:sz w:val="24"/>
                <w:szCs w:val="24"/>
                <w:lang w:val="fr-FR"/>
              </w:rPr>
              <w:t xml:space="preserve">Suggestion: </w:t>
            </w:r>
            <w:r w:rsidRPr="007C3B10">
              <w:rPr>
                <w:rFonts w:cs="Calibri"/>
                <w:i/>
                <w:sz w:val="24"/>
                <w:szCs w:val="24"/>
                <w:lang w:val="fr-FR"/>
              </w:rPr>
              <w:t>Bonjour - Bonjour - D'où viens-tu</w:t>
            </w:r>
            <w:r w:rsidR="000D3B7C" w:rsidRPr="007C3B10">
              <w:rPr>
                <w:rFonts w:cs="Calibri"/>
                <w:i/>
                <w:sz w:val="24"/>
                <w:szCs w:val="24"/>
                <w:lang w:val="fr-FR"/>
              </w:rPr>
              <w:t>?</w:t>
            </w:r>
            <w:r w:rsidRPr="007C3B10">
              <w:rPr>
                <w:rFonts w:cs="Calibri"/>
                <w:i/>
                <w:sz w:val="24"/>
                <w:szCs w:val="24"/>
                <w:lang w:val="fr-FR"/>
              </w:rPr>
              <w:t xml:space="preserve"> - Je viens </w:t>
            </w:r>
            <w:r w:rsidRPr="007C3B10">
              <w:rPr>
                <w:rFonts w:cs="Calibri"/>
                <w:b/>
                <w:bCs/>
                <w:i/>
                <w:sz w:val="24"/>
                <w:szCs w:val="24"/>
                <w:lang w:val="fr-FR"/>
              </w:rPr>
              <w:t>de</w:t>
            </w:r>
            <w:r w:rsidRPr="007C3B10">
              <w:rPr>
                <w:rFonts w:cs="Calibri"/>
                <w:i/>
                <w:sz w:val="24"/>
                <w:szCs w:val="24"/>
                <w:lang w:val="fr-FR"/>
              </w:rPr>
              <w:t xml:space="preserve"> (pays X). Et toi? - Je viens </w:t>
            </w:r>
            <w:r w:rsidRPr="007C3B10">
              <w:rPr>
                <w:rFonts w:cs="Calibri"/>
                <w:b/>
                <w:bCs/>
                <w:i/>
                <w:sz w:val="24"/>
                <w:szCs w:val="24"/>
                <w:lang w:val="fr-FR"/>
              </w:rPr>
              <w:t>de</w:t>
            </w:r>
            <w:r w:rsidRPr="007C3B10">
              <w:rPr>
                <w:rFonts w:cs="Calibri"/>
                <w:i/>
                <w:sz w:val="24"/>
                <w:szCs w:val="24"/>
                <w:lang w:val="fr-FR"/>
              </w:rPr>
              <w:t xml:space="preserve"> (pays Y). - </w:t>
            </w:r>
            <w:r w:rsidRPr="007C3B10">
              <w:rPr>
                <w:rFonts w:cs="Calibri"/>
                <w:b/>
                <w:bCs/>
                <w:i/>
                <w:sz w:val="24"/>
                <w:szCs w:val="24"/>
                <w:lang w:val="fr-FR"/>
              </w:rPr>
              <w:t>Depuis combien de temps</w:t>
            </w:r>
            <w:r w:rsidRPr="007C3B10">
              <w:rPr>
                <w:rFonts w:cs="Calibri"/>
                <w:i/>
                <w:sz w:val="24"/>
                <w:szCs w:val="24"/>
                <w:lang w:val="fr-FR"/>
              </w:rPr>
              <w:t xml:space="preserve"> es-tu </w:t>
            </w:r>
            <w:r w:rsidRPr="007C3B10">
              <w:rPr>
                <w:rFonts w:cs="Calibri"/>
                <w:b/>
                <w:bCs/>
                <w:i/>
                <w:sz w:val="24"/>
                <w:szCs w:val="24"/>
                <w:lang w:val="fr-FR"/>
              </w:rPr>
              <w:t>en</w:t>
            </w:r>
            <w:r w:rsidRPr="007C3B10">
              <w:rPr>
                <w:rFonts w:cs="Calibri"/>
                <w:i/>
                <w:sz w:val="24"/>
                <w:szCs w:val="24"/>
                <w:lang w:val="fr-FR"/>
              </w:rPr>
              <w:t xml:space="preserve"> France? – </w:t>
            </w:r>
            <w:r w:rsidRPr="007C3B10">
              <w:rPr>
                <w:rFonts w:cs="Calibri"/>
                <w:b/>
                <w:bCs/>
                <w:i/>
                <w:sz w:val="24"/>
                <w:szCs w:val="24"/>
                <w:lang w:val="fr-FR"/>
              </w:rPr>
              <w:t xml:space="preserve">Depuis </w:t>
            </w:r>
            <w:r w:rsidRPr="007C3B10">
              <w:rPr>
                <w:rFonts w:cs="Calibri"/>
                <w:i/>
                <w:sz w:val="24"/>
                <w:szCs w:val="24"/>
                <w:lang w:val="fr-FR"/>
              </w:rPr>
              <w:t>huit mois. Et toi? – Depuis un an.</w:t>
            </w:r>
          </w:p>
          <w:p w14:paraId="6DFC3C29" w14:textId="6469496F" w:rsidR="00CF26C4" w:rsidRPr="007C3B10" w:rsidRDefault="009C2616">
            <w:pPr>
              <w:pStyle w:val="ChartNorm"/>
              <w:widowControl w:val="0"/>
              <w:rPr>
                <w:lang w:val="fr-FR"/>
              </w:rPr>
            </w:pPr>
            <w:r w:rsidRPr="007C3B10">
              <w:rPr>
                <w:rFonts w:cs="Calibri"/>
                <w:sz w:val="24"/>
                <w:szCs w:val="24"/>
                <w:lang w:val="fr-FR"/>
              </w:rPr>
              <w:t xml:space="preserve">À ce stade, il est logique d’apprendre les noms français des </w:t>
            </w:r>
            <w:r w:rsidRPr="007C3B10">
              <w:rPr>
                <w:rFonts w:cs="Calibri"/>
                <w:b/>
                <w:bCs/>
                <w:sz w:val="24"/>
                <w:szCs w:val="24"/>
                <w:lang w:val="fr-FR"/>
              </w:rPr>
              <w:t>pays d'origine des participants</w:t>
            </w:r>
            <w:r w:rsidRPr="007C3B10">
              <w:rPr>
                <w:rFonts w:cs="Calibri"/>
                <w:sz w:val="24"/>
                <w:szCs w:val="24"/>
                <w:lang w:val="fr-FR"/>
              </w:rPr>
              <w:t xml:space="preserve">, ainsi que </w:t>
            </w:r>
            <w:r w:rsidRPr="007C3B10">
              <w:rPr>
                <w:rFonts w:cs="Calibri"/>
                <w:b/>
                <w:bCs/>
                <w:sz w:val="24"/>
                <w:szCs w:val="24"/>
                <w:lang w:val="fr-FR"/>
              </w:rPr>
              <w:t>le pays de résidence</w:t>
            </w:r>
            <w:r w:rsidRPr="007C3B10">
              <w:rPr>
                <w:rFonts w:cs="Calibri"/>
                <w:sz w:val="24"/>
                <w:szCs w:val="24"/>
                <w:lang w:val="fr-FR"/>
              </w:rPr>
              <w:t xml:space="preserve"> (France, Suisse, Belgique, Canada), à l'aide d'une carte du monde ou d'un atlas et selon les règles de la Douzaine. Suggestion</w:t>
            </w:r>
            <w:r w:rsidR="000D3B7C" w:rsidRPr="007C3B10">
              <w:rPr>
                <w:rFonts w:cs="Calibri"/>
                <w:sz w:val="24"/>
                <w:szCs w:val="24"/>
                <w:lang w:val="fr-FR"/>
              </w:rPr>
              <w:t>:</w:t>
            </w:r>
            <w:r w:rsidRPr="007C3B10">
              <w:rPr>
                <w:rFonts w:cs="Calibri"/>
                <w:sz w:val="24"/>
                <w:szCs w:val="24"/>
                <w:lang w:val="fr-FR"/>
              </w:rPr>
              <w:t xml:space="preserve"> Les apprenants colorient leur pays d’origine ainsi que leur pays de résidence et, d’une autre couleur, le pays d’origine des autres apprenants.</w:t>
            </w:r>
          </w:p>
          <w:p w14:paraId="009CEEA1" w14:textId="77777777" w:rsidR="00CF26C4" w:rsidRPr="007C3B10" w:rsidRDefault="009C2616">
            <w:pPr>
              <w:pStyle w:val="ChartNorm"/>
              <w:widowControl w:val="0"/>
              <w:rPr>
                <w:rFonts w:cs="Calibri"/>
                <w:sz w:val="24"/>
                <w:szCs w:val="24"/>
                <w:lang w:val="fr-FR"/>
              </w:rPr>
            </w:pPr>
            <w:r w:rsidRPr="007C3B10">
              <w:rPr>
                <w:rFonts w:cs="Calibri"/>
                <w:sz w:val="24"/>
                <w:szCs w:val="24"/>
                <w:lang w:val="fr-FR"/>
              </w:rPr>
              <w:t>Voir la note.</w:t>
            </w:r>
          </w:p>
          <w:p w14:paraId="1F7B422C" w14:textId="77777777" w:rsidR="00CF26C4" w:rsidRPr="007C3B10" w:rsidRDefault="009C2616">
            <w:pPr>
              <w:pStyle w:val="ChartNorm"/>
              <w:widowControl w:val="0"/>
              <w:rPr>
                <w:rFonts w:cs="Calibri"/>
                <w:sz w:val="24"/>
                <w:szCs w:val="24"/>
                <w:lang w:val="fr-FR"/>
              </w:rPr>
            </w:pPr>
            <w:r w:rsidRPr="007C3B10">
              <w:rPr>
                <w:rFonts w:cs="Calibri"/>
                <w:sz w:val="24"/>
                <w:szCs w:val="24"/>
                <w:lang w:val="fr-FR"/>
              </w:rPr>
              <w:t xml:space="preserve">Ensuite, pratiquer le dialogue ci-dessus plusieurs fois avec différents apprenants. </w:t>
            </w:r>
          </w:p>
          <w:p w14:paraId="56A667DA" w14:textId="3633074F" w:rsidR="00CF26C4" w:rsidRPr="007C3B10" w:rsidRDefault="009C2616">
            <w:pPr>
              <w:pStyle w:val="ChartNorm"/>
              <w:widowControl w:val="0"/>
              <w:rPr>
                <w:lang w:val="fr-FR"/>
              </w:rPr>
            </w:pPr>
            <w:r w:rsidRPr="007C3B10">
              <w:rPr>
                <w:rFonts w:cs="Calibri"/>
                <w:sz w:val="24"/>
                <w:szCs w:val="24"/>
                <w:lang w:val="fr-FR"/>
              </w:rPr>
              <w:t xml:space="preserve">Enregistrez le dialogue pour </w:t>
            </w:r>
            <w:r w:rsidRPr="007C3B10">
              <w:rPr>
                <w:rFonts w:cs="Calibri"/>
                <w:i/>
                <w:sz w:val="24"/>
                <w:szCs w:val="24"/>
                <w:lang w:val="fr-FR"/>
              </w:rPr>
              <w:t>chaque</w:t>
            </w:r>
            <w:r w:rsidRPr="007C3B10">
              <w:rPr>
                <w:rFonts w:cs="Calibri"/>
                <w:sz w:val="24"/>
                <w:szCs w:val="24"/>
                <w:lang w:val="fr-FR"/>
              </w:rPr>
              <w:t xml:space="preserve"> pays d'origine représenté dans le groupe. Pour cet enregistrement, l’animateur joue les deux rôles à l’aide de la marionnette.</w:t>
            </w:r>
          </w:p>
        </w:tc>
        <w:tc>
          <w:tcPr>
            <w:tcW w:w="2778" w:type="dxa"/>
            <w:tcBorders>
              <w:top w:val="single" w:sz="6" w:space="0" w:color="000001"/>
              <w:left w:val="single" w:sz="6" w:space="0" w:color="000001"/>
              <w:bottom w:val="single" w:sz="6" w:space="0" w:color="000001"/>
              <w:right w:val="single" w:sz="6" w:space="0" w:color="000001"/>
            </w:tcBorders>
          </w:tcPr>
          <w:p w14:paraId="48EB01AE" w14:textId="77777777" w:rsidR="00CF26C4" w:rsidRPr="007C3B10" w:rsidRDefault="009C2616">
            <w:pPr>
              <w:pStyle w:val="ChartNorm"/>
              <w:widowControl w:val="0"/>
              <w:rPr>
                <w:rFonts w:cs="Calibri"/>
                <w:sz w:val="24"/>
                <w:szCs w:val="24"/>
                <w:lang w:val="fr-FR"/>
              </w:rPr>
            </w:pPr>
            <w:r w:rsidRPr="007C3B10">
              <w:rPr>
                <w:rFonts w:cs="Calibri"/>
                <w:sz w:val="24"/>
                <w:szCs w:val="24"/>
                <w:lang w:val="fr-FR"/>
              </w:rPr>
              <w:t xml:space="preserve">Carte du monde, par exemple la fiche à la fin de cette leçon. </w:t>
            </w:r>
          </w:p>
          <w:p w14:paraId="7AAC4C85" w14:textId="77777777" w:rsidR="00CF26C4" w:rsidRPr="007C3B10" w:rsidRDefault="00CF26C4">
            <w:pPr>
              <w:pStyle w:val="ChartNorm"/>
              <w:widowControl w:val="0"/>
              <w:rPr>
                <w:rFonts w:cs="Calibri"/>
                <w:sz w:val="24"/>
                <w:szCs w:val="24"/>
                <w:lang w:val="fr-FR"/>
              </w:rPr>
            </w:pPr>
          </w:p>
          <w:p w14:paraId="3F008221" w14:textId="7164AB2F" w:rsidR="00CF26C4" w:rsidRPr="007C3B10" w:rsidRDefault="009C2616">
            <w:pPr>
              <w:pStyle w:val="ChartNorm"/>
              <w:widowControl w:val="0"/>
              <w:rPr>
                <w:rFonts w:cs="Calibri"/>
                <w:sz w:val="24"/>
                <w:szCs w:val="24"/>
                <w:lang w:val="fr-FR"/>
              </w:rPr>
            </w:pPr>
            <w:r w:rsidRPr="007C3B10">
              <w:rPr>
                <w:rFonts w:cs="Calibri"/>
                <w:sz w:val="24"/>
                <w:szCs w:val="24"/>
                <w:lang w:val="fr-FR"/>
              </w:rPr>
              <w:t>Marionnette</w:t>
            </w:r>
            <w:r w:rsidR="0094540A">
              <w:rPr>
                <w:rFonts w:cs="Calibri"/>
                <w:sz w:val="24"/>
                <w:szCs w:val="24"/>
                <w:lang w:val="fr-FR"/>
              </w:rPr>
              <w:t xml:space="preserve"> à main</w:t>
            </w:r>
            <w:r w:rsidR="00EA3830">
              <w:rPr>
                <w:rFonts w:cs="Calibri"/>
                <w:sz w:val="24"/>
                <w:szCs w:val="24"/>
                <w:lang w:val="fr-FR"/>
              </w:rPr>
              <w:t>.</w:t>
            </w:r>
          </w:p>
        </w:tc>
      </w:tr>
      <w:tr w:rsidR="00CF26C4" w:rsidRPr="008201F2" w14:paraId="0D560D8C" w14:textId="77777777" w:rsidTr="007C3B10">
        <w:tc>
          <w:tcPr>
            <w:tcW w:w="1985" w:type="dxa"/>
            <w:tcBorders>
              <w:top w:val="single" w:sz="6" w:space="0" w:color="000001"/>
              <w:left w:val="single" w:sz="6" w:space="0" w:color="000001"/>
              <w:bottom w:val="single" w:sz="6" w:space="0" w:color="000001"/>
              <w:right w:val="single" w:sz="6" w:space="0" w:color="000001"/>
            </w:tcBorders>
          </w:tcPr>
          <w:p w14:paraId="15185454" w14:textId="77777777" w:rsidR="0094540A" w:rsidRPr="001B4937" w:rsidRDefault="009C2616">
            <w:pPr>
              <w:pStyle w:val="ChartTitle"/>
              <w:widowControl w:val="0"/>
              <w:rPr>
                <w:rFonts w:cs="Calibri"/>
                <w:sz w:val="24"/>
                <w:szCs w:val="24"/>
                <w:lang w:val="fr-FR"/>
              </w:rPr>
            </w:pPr>
            <w:r w:rsidRPr="001B4937">
              <w:rPr>
                <w:rFonts w:cs="Calibri"/>
                <w:sz w:val="24"/>
                <w:szCs w:val="24"/>
                <w:lang w:val="fr-FR"/>
              </w:rPr>
              <w:t>Exercice</w:t>
            </w:r>
            <w:r w:rsidR="0094540A" w:rsidRPr="001B4937">
              <w:rPr>
                <w:rFonts w:cs="Calibri"/>
                <w:sz w:val="24"/>
                <w:szCs w:val="24"/>
                <w:lang w:val="fr-FR"/>
              </w:rPr>
              <w:t xml:space="preserve"> 6</w:t>
            </w:r>
            <w:r w:rsidR="000D3B7C" w:rsidRPr="001B4937">
              <w:rPr>
                <w:rFonts w:cs="Calibri"/>
                <w:sz w:val="24"/>
                <w:szCs w:val="24"/>
                <w:lang w:val="fr-FR"/>
              </w:rPr>
              <w:t>:</w:t>
            </w:r>
          </w:p>
          <w:p w14:paraId="6F8EFF27" w14:textId="6167C7EC" w:rsidR="00CF26C4" w:rsidRPr="00C8499E" w:rsidRDefault="009C2616">
            <w:pPr>
              <w:pStyle w:val="ChartTitle"/>
              <w:widowControl w:val="0"/>
              <w:rPr>
                <w:lang w:val="fr-FR"/>
              </w:rPr>
            </w:pPr>
            <w:r w:rsidRPr="00C8499E">
              <w:rPr>
                <w:rFonts w:cs="Calibri"/>
                <w:sz w:val="24"/>
                <w:szCs w:val="24"/>
                <w:lang w:val="fr-FR"/>
              </w:rPr>
              <w:t>Termes de parenté</w:t>
            </w:r>
          </w:p>
          <w:p w14:paraId="5BDF6FFB" w14:textId="77777777" w:rsidR="00CF26C4" w:rsidRPr="00C8499E" w:rsidRDefault="009C2616">
            <w:pPr>
              <w:pStyle w:val="ChartTitle"/>
              <w:widowControl w:val="0"/>
              <w:rPr>
                <w:lang w:val="fr-FR"/>
              </w:rPr>
            </w:pPr>
            <w:r w:rsidRPr="00C8499E">
              <w:rPr>
                <w:rFonts w:cs="Calibri"/>
                <w:sz w:val="24"/>
                <w:szCs w:val="24"/>
                <w:lang w:val="fr-FR"/>
              </w:rPr>
              <w:t>(Expression orale)</w:t>
            </w:r>
          </w:p>
        </w:tc>
        <w:tc>
          <w:tcPr>
            <w:tcW w:w="5322" w:type="dxa"/>
            <w:tcBorders>
              <w:top w:val="single" w:sz="6" w:space="0" w:color="000001"/>
              <w:left w:val="single" w:sz="6" w:space="0" w:color="000001"/>
              <w:bottom w:val="single" w:sz="6" w:space="0" w:color="000001"/>
              <w:right w:val="single" w:sz="6" w:space="0" w:color="000001"/>
            </w:tcBorders>
          </w:tcPr>
          <w:p w14:paraId="25D7D0EB" w14:textId="50366619" w:rsidR="00CF26C4" w:rsidRPr="007C3B10" w:rsidRDefault="009C2616">
            <w:pPr>
              <w:pStyle w:val="ChartNorm"/>
              <w:widowControl w:val="0"/>
              <w:rPr>
                <w:rFonts w:cs="Calibri"/>
                <w:sz w:val="24"/>
                <w:lang w:val="fr-FR"/>
              </w:rPr>
            </w:pPr>
            <w:r w:rsidRPr="007C3B10">
              <w:rPr>
                <w:rFonts w:cs="Calibri"/>
                <w:sz w:val="24"/>
                <w:szCs w:val="24"/>
                <w:lang w:val="fr-FR"/>
              </w:rPr>
              <w:t>1</w:t>
            </w:r>
            <w:r w:rsidR="0053198A">
              <w:rPr>
                <w:rFonts w:cs="Calibri"/>
                <w:sz w:val="24"/>
                <w:szCs w:val="24"/>
                <w:lang w:val="fr-FR"/>
              </w:rPr>
              <w:t>)</w:t>
            </w:r>
            <w:r w:rsidRPr="007C3B10">
              <w:rPr>
                <w:rFonts w:cs="Calibri"/>
                <w:sz w:val="24"/>
                <w:szCs w:val="24"/>
                <w:lang w:val="fr-FR"/>
              </w:rPr>
              <w:t xml:space="preserve"> L’animateur présente sa famille, par exemple: </w:t>
            </w:r>
            <w:r w:rsidRPr="007C3B10">
              <w:rPr>
                <w:rFonts w:cs="Calibri"/>
                <w:i/>
                <w:sz w:val="24"/>
                <w:szCs w:val="24"/>
                <w:lang w:val="fr-FR"/>
              </w:rPr>
              <w:t>J'ai deux enfants</w:t>
            </w:r>
            <w:r w:rsidR="000D3B7C" w:rsidRPr="007C3B10">
              <w:rPr>
                <w:rFonts w:cs="Calibri"/>
                <w:i/>
                <w:sz w:val="24"/>
                <w:szCs w:val="24"/>
                <w:lang w:val="fr-FR"/>
              </w:rPr>
              <w:t>:</w:t>
            </w:r>
            <w:r w:rsidRPr="007C3B10">
              <w:rPr>
                <w:rFonts w:cs="Calibri"/>
                <w:i/>
                <w:sz w:val="24"/>
                <w:szCs w:val="24"/>
                <w:lang w:val="fr-FR"/>
              </w:rPr>
              <w:t xml:space="preserve"> une fille, elle s’appelle ..., et un garçon, il s’appelle ... Ma femme </w:t>
            </w:r>
            <w:r w:rsidR="006C1ADD">
              <w:rPr>
                <w:rFonts w:cs="Calibri"/>
                <w:i/>
                <w:sz w:val="24"/>
                <w:szCs w:val="24"/>
                <w:lang w:val="fr-FR"/>
              </w:rPr>
              <w:t>s’appelle .</w:t>
            </w:r>
            <w:r w:rsidRPr="007C3B10">
              <w:rPr>
                <w:rFonts w:cs="Calibri"/>
                <w:i/>
                <w:sz w:val="24"/>
                <w:szCs w:val="24"/>
                <w:lang w:val="fr-FR"/>
              </w:rPr>
              <w:t>..</w:t>
            </w:r>
          </w:p>
          <w:p w14:paraId="63768DF4" w14:textId="2AC8ED90" w:rsidR="00CF26C4" w:rsidRPr="007C3B10" w:rsidRDefault="009C2616">
            <w:pPr>
              <w:pStyle w:val="ChartNorm"/>
              <w:widowControl w:val="0"/>
              <w:rPr>
                <w:rFonts w:cs="Calibri"/>
                <w:sz w:val="24"/>
                <w:szCs w:val="24"/>
                <w:lang w:val="fr-FR"/>
              </w:rPr>
            </w:pPr>
            <w:r w:rsidRPr="007C3B10">
              <w:rPr>
                <w:rFonts w:cs="Calibri"/>
                <w:sz w:val="24"/>
                <w:szCs w:val="24"/>
                <w:lang w:val="fr-FR"/>
              </w:rPr>
              <w:t>2</w:t>
            </w:r>
            <w:r w:rsidR="0053198A">
              <w:rPr>
                <w:rFonts w:cs="Calibri"/>
                <w:sz w:val="24"/>
                <w:szCs w:val="24"/>
                <w:lang w:val="fr-FR"/>
              </w:rPr>
              <w:t>)</w:t>
            </w:r>
            <w:r w:rsidRPr="007C3B10">
              <w:rPr>
                <w:rFonts w:cs="Calibri"/>
                <w:sz w:val="24"/>
                <w:szCs w:val="24"/>
                <w:lang w:val="fr-FR"/>
              </w:rPr>
              <w:t xml:space="preserve"> Chaque apprenant présente sa famille avec les figurines/images en disant quelle figurine représente qui.</w:t>
            </w:r>
          </w:p>
          <w:p w14:paraId="5630A786" w14:textId="77777777" w:rsidR="00CF26C4" w:rsidRPr="007C3B10" w:rsidRDefault="009C2616">
            <w:pPr>
              <w:pStyle w:val="ChartNorm"/>
              <w:widowControl w:val="0"/>
              <w:rPr>
                <w:rFonts w:cs="Calibri"/>
                <w:sz w:val="24"/>
                <w:szCs w:val="24"/>
                <w:lang w:val="fr-FR"/>
              </w:rPr>
            </w:pPr>
            <w:r w:rsidRPr="007C3B10">
              <w:rPr>
                <w:rFonts w:cs="Calibri"/>
                <w:sz w:val="24"/>
                <w:szCs w:val="24"/>
                <w:lang w:val="fr-FR"/>
              </w:rPr>
              <w:t>Enregistrer deux à trois exemples de familles.</w:t>
            </w:r>
          </w:p>
        </w:tc>
        <w:tc>
          <w:tcPr>
            <w:tcW w:w="2778" w:type="dxa"/>
            <w:tcBorders>
              <w:top w:val="single" w:sz="6" w:space="0" w:color="000001"/>
              <w:left w:val="single" w:sz="6" w:space="0" w:color="000001"/>
              <w:bottom w:val="single" w:sz="6" w:space="0" w:color="000001"/>
              <w:right w:val="single" w:sz="6" w:space="0" w:color="000001"/>
            </w:tcBorders>
          </w:tcPr>
          <w:p w14:paraId="2397B060" w14:textId="6C16F314" w:rsidR="00CF26C4" w:rsidRPr="007C3B10" w:rsidRDefault="009C2616" w:rsidP="0053198A">
            <w:pPr>
              <w:pStyle w:val="ChartNorm"/>
              <w:widowControl w:val="0"/>
              <w:rPr>
                <w:rFonts w:cs="Calibri"/>
                <w:sz w:val="24"/>
                <w:szCs w:val="24"/>
                <w:lang w:val="fr-FR"/>
              </w:rPr>
            </w:pPr>
            <w:r w:rsidRPr="007C3B10">
              <w:rPr>
                <w:rFonts w:cs="Calibri"/>
                <w:sz w:val="24"/>
                <w:szCs w:val="24"/>
                <w:lang w:val="fr-FR"/>
              </w:rPr>
              <w:t xml:space="preserve">Suffisamment de figurines ou d’images </w:t>
            </w:r>
            <w:r w:rsidR="0053198A">
              <w:rPr>
                <w:rFonts w:cs="Calibri"/>
                <w:sz w:val="24"/>
                <w:szCs w:val="24"/>
                <w:lang w:val="fr-FR"/>
              </w:rPr>
              <w:t>individuelles</w:t>
            </w:r>
            <w:r w:rsidRPr="007C3B10">
              <w:rPr>
                <w:rFonts w:cs="Calibri"/>
                <w:sz w:val="24"/>
                <w:szCs w:val="24"/>
                <w:lang w:val="fr-FR"/>
              </w:rPr>
              <w:t xml:space="preserve"> </w:t>
            </w:r>
            <w:r w:rsidR="006C1ADD">
              <w:rPr>
                <w:rFonts w:cs="Calibri"/>
                <w:sz w:val="24"/>
                <w:szCs w:val="24"/>
                <w:lang w:val="fr-FR"/>
              </w:rPr>
              <w:t>d’</w:t>
            </w:r>
            <w:r w:rsidRPr="007C3B10">
              <w:rPr>
                <w:rFonts w:cs="Calibri"/>
                <w:sz w:val="24"/>
                <w:szCs w:val="24"/>
                <w:lang w:val="fr-FR"/>
              </w:rPr>
              <w:t xml:space="preserve">hommes et </w:t>
            </w:r>
            <w:r w:rsidR="006C1ADD">
              <w:rPr>
                <w:rFonts w:cs="Calibri"/>
                <w:sz w:val="24"/>
                <w:szCs w:val="24"/>
                <w:lang w:val="fr-FR"/>
              </w:rPr>
              <w:t xml:space="preserve">de </w:t>
            </w:r>
            <w:r w:rsidRPr="007C3B10">
              <w:rPr>
                <w:rFonts w:cs="Calibri"/>
                <w:sz w:val="24"/>
                <w:szCs w:val="24"/>
                <w:lang w:val="fr-FR"/>
              </w:rPr>
              <w:t xml:space="preserve">femmes, </w:t>
            </w:r>
            <w:r w:rsidR="006C1ADD">
              <w:rPr>
                <w:rFonts w:cs="Calibri"/>
                <w:sz w:val="24"/>
                <w:szCs w:val="24"/>
                <w:lang w:val="fr-FR"/>
              </w:rPr>
              <w:t>d’</w:t>
            </w:r>
            <w:r w:rsidRPr="007C3B10">
              <w:rPr>
                <w:rFonts w:cs="Calibri"/>
                <w:sz w:val="24"/>
                <w:szCs w:val="24"/>
                <w:lang w:val="fr-FR"/>
              </w:rPr>
              <w:t xml:space="preserve">adultes et </w:t>
            </w:r>
            <w:r w:rsidR="006C1ADD">
              <w:rPr>
                <w:rFonts w:cs="Calibri"/>
                <w:sz w:val="24"/>
                <w:szCs w:val="24"/>
                <w:lang w:val="fr-FR"/>
              </w:rPr>
              <w:t>d’</w:t>
            </w:r>
            <w:r w:rsidRPr="007C3B10">
              <w:rPr>
                <w:rFonts w:cs="Calibri"/>
                <w:sz w:val="24"/>
                <w:szCs w:val="24"/>
                <w:lang w:val="fr-FR"/>
              </w:rPr>
              <w:t>enfants, pour représenter une grande famille.</w:t>
            </w:r>
          </w:p>
        </w:tc>
      </w:tr>
      <w:tr w:rsidR="00CF26C4" w:rsidRPr="008201F2" w14:paraId="515063A1" w14:textId="77777777" w:rsidTr="007C3B10">
        <w:tc>
          <w:tcPr>
            <w:tcW w:w="1985" w:type="dxa"/>
            <w:tcBorders>
              <w:top w:val="single" w:sz="6" w:space="0" w:color="000001"/>
              <w:left w:val="single" w:sz="6" w:space="0" w:color="000001"/>
              <w:bottom w:val="single" w:sz="6" w:space="0" w:color="000001"/>
              <w:right w:val="single" w:sz="6" w:space="0" w:color="000001"/>
            </w:tcBorders>
          </w:tcPr>
          <w:p w14:paraId="39526FF4" w14:textId="44A33EF6" w:rsidR="00CF26C4" w:rsidRPr="00C8499E" w:rsidRDefault="009C2616">
            <w:pPr>
              <w:pStyle w:val="ChartTitle"/>
              <w:widowControl w:val="0"/>
              <w:rPr>
                <w:rFonts w:cs="Calibri"/>
                <w:sz w:val="24"/>
                <w:szCs w:val="24"/>
                <w:lang w:val="fr-FR"/>
              </w:rPr>
            </w:pPr>
            <w:r w:rsidRPr="00C8499E">
              <w:rPr>
                <w:rFonts w:cs="Calibri"/>
                <w:sz w:val="24"/>
                <w:szCs w:val="24"/>
                <w:lang w:val="fr-FR"/>
              </w:rPr>
              <w:t>Exercice 7</w:t>
            </w:r>
            <w:r w:rsidR="000D3B7C" w:rsidRPr="00C8499E">
              <w:rPr>
                <w:rFonts w:cs="Calibri"/>
                <w:sz w:val="24"/>
                <w:szCs w:val="24"/>
                <w:lang w:val="fr-FR"/>
              </w:rPr>
              <w:t>:</w:t>
            </w:r>
          </w:p>
          <w:p w14:paraId="2A9DB10B" w14:textId="1B01CC0A" w:rsidR="00CF26C4" w:rsidRPr="0053198A" w:rsidRDefault="009C2616">
            <w:pPr>
              <w:pStyle w:val="ChartTitle"/>
              <w:widowControl w:val="0"/>
              <w:rPr>
                <w:rFonts w:cs="Calibri"/>
                <w:i/>
                <w:sz w:val="24"/>
                <w:szCs w:val="24"/>
                <w:lang w:val="fr-FR"/>
              </w:rPr>
            </w:pPr>
            <w:r w:rsidRPr="0053198A">
              <w:rPr>
                <w:rFonts w:cs="Calibri"/>
                <w:i/>
                <w:sz w:val="24"/>
                <w:szCs w:val="24"/>
                <w:lang w:val="fr-FR"/>
              </w:rPr>
              <w:t>À tes souhaits</w:t>
            </w:r>
            <w:r w:rsidR="000D3B7C" w:rsidRPr="0053198A">
              <w:rPr>
                <w:rFonts w:cs="Calibri"/>
                <w:i/>
                <w:sz w:val="24"/>
                <w:szCs w:val="24"/>
                <w:lang w:val="fr-FR"/>
              </w:rPr>
              <w:t>!</w:t>
            </w:r>
          </w:p>
          <w:p w14:paraId="7E9DBED2" w14:textId="77777777" w:rsidR="00CF26C4" w:rsidRPr="00C8499E" w:rsidRDefault="009C2616">
            <w:pPr>
              <w:pStyle w:val="ChartTitle"/>
              <w:widowControl w:val="0"/>
              <w:rPr>
                <w:rFonts w:cs="Calibri"/>
                <w:sz w:val="24"/>
                <w:szCs w:val="24"/>
                <w:lang w:val="fr-FR"/>
              </w:rPr>
            </w:pPr>
            <w:r w:rsidRPr="00C8499E">
              <w:rPr>
                <w:rFonts w:cs="Calibri"/>
                <w:sz w:val="24"/>
                <w:szCs w:val="24"/>
                <w:lang w:val="fr-FR"/>
              </w:rPr>
              <w:t>(Jeu de rôle)</w:t>
            </w:r>
          </w:p>
        </w:tc>
        <w:tc>
          <w:tcPr>
            <w:tcW w:w="5322" w:type="dxa"/>
            <w:tcBorders>
              <w:top w:val="single" w:sz="6" w:space="0" w:color="000001"/>
              <w:left w:val="single" w:sz="6" w:space="0" w:color="000001"/>
              <w:bottom w:val="single" w:sz="6" w:space="0" w:color="000001"/>
              <w:right w:val="single" w:sz="6" w:space="0" w:color="000001"/>
            </w:tcBorders>
          </w:tcPr>
          <w:p w14:paraId="04AE779A" w14:textId="104F91A9" w:rsidR="00CF26C4" w:rsidRPr="007C3B10" w:rsidRDefault="009C2616">
            <w:pPr>
              <w:pStyle w:val="ChartNorm"/>
              <w:widowControl w:val="0"/>
              <w:rPr>
                <w:rFonts w:cs="Calibri"/>
                <w:sz w:val="24"/>
                <w:lang w:val="fr-FR"/>
              </w:rPr>
            </w:pPr>
            <w:r w:rsidRPr="007C3B10">
              <w:rPr>
                <w:rFonts w:cs="Calibri"/>
                <w:sz w:val="24"/>
                <w:szCs w:val="24"/>
                <w:lang w:val="fr-FR"/>
              </w:rPr>
              <w:t>L’animateur</w:t>
            </w:r>
            <w:proofErr w:type="gramStart"/>
            <w:r w:rsidRPr="007C3B10">
              <w:rPr>
                <w:rFonts w:cs="Calibri"/>
                <w:sz w:val="24"/>
                <w:szCs w:val="24"/>
                <w:lang w:val="fr-FR"/>
              </w:rPr>
              <w:t xml:space="preserve"> «fait</w:t>
            </w:r>
            <w:proofErr w:type="gramEnd"/>
            <w:r w:rsidRPr="007C3B10">
              <w:rPr>
                <w:rFonts w:cs="Calibri"/>
                <w:sz w:val="24"/>
                <w:szCs w:val="24"/>
                <w:lang w:val="fr-FR"/>
              </w:rPr>
              <w:t xml:space="preserve"> éternuer» sa marionnette. Il dit: </w:t>
            </w:r>
            <w:r w:rsidRPr="007C3B10">
              <w:rPr>
                <w:rFonts w:cs="Calibri"/>
                <w:b/>
                <w:bCs/>
                <w:i/>
                <w:iCs/>
                <w:sz w:val="24"/>
                <w:szCs w:val="24"/>
                <w:lang w:val="fr-FR"/>
              </w:rPr>
              <w:t>À tes souhaits</w:t>
            </w:r>
            <w:r w:rsidR="000D3B7C" w:rsidRPr="007C3B10">
              <w:rPr>
                <w:rFonts w:cs="Calibri"/>
                <w:b/>
                <w:bCs/>
                <w:i/>
                <w:iCs/>
                <w:sz w:val="24"/>
                <w:szCs w:val="24"/>
                <w:lang w:val="fr-FR"/>
              </w:rPr>
              <w:t>!</w:t>
            </w:r>
            <w:r w:rsidRPr="007C3B10">
              <w:rPr>
                <w:rFonts w:cs="Calibri"/>
                <w:sz w:val="24"/>
                <w:szCs w:val="24"/>
                <w:lang w:val="fr-FR"/>
              </w:rPr>
              <w:t xml:space="preserve"> (</w:t>
            </w:r>
            <w:r w:rsidR="00D253DD">
              <w:rPr>
                <w:rFonts w:cs="Calibri"/>
                <w:sz w:val="24"/>
                <w:szCs w:val="24"/>
                <w:lang w:val="fr-FR"/>
              </w:rPr>
              <w:t>Il faut suivre</w:t>
            </w:r>
            <w:r w:rsidRPr="007C3B10">
              <w:rPr>
                <w:rFonts w:cs="Calibri"/>
                <w:sz w:val="24"/>
                <w:szCs w:val="24"/>
                <w:lang w:val="fr-FR"/>
              </w:rPr>
              <w:t xml:space="preserve"> la formule appropriée dans le pays d’accueil). Il répète deux à trois fois.</w:t>
            </w:r>
          </w:p>
          <w:p w14:paraId="342F056B" w14:textId="3C82E649" w:rsidR="00CF26C4" w:rsidRPr="007C3B10" w:rsidRDefault="009C2616">
            <w:pPr>
              <w:pStyle w:val="ChartNorm"/>
              <w:widowControl w:val="0"/>
              <w:rPr>
                <w:rFonts w:cs="Calibri"/>
                <w:sz w:val="24"/>
                <w:lang w:val="fr-FR"/>
              </w:rPr>
            </w:pPr>
            <w:r w:rsidRPr="007C3B10">
              <w:rPr>
                <w:rFonts w:cs="Calibri"/>
                <w:sz w:val="24"/>
                <w:szCs w:val="24"/>
                <w:lang w:val="fr-FR"/>
              </w:rPr>
              <w:t xml:space="preserve">L’animateur éternue. Il fait un geste pour faire comprendre aux apprenants de réagir en disant: </w:t>
            </w:r>
            <w:r w:rsidRPr="007C3B10">
              <w:rPr>
                <w:rFonts w:cs="Calibri"/>
                <w:b/>
                <w:bCs/>
                <w:i/>
                <w:iCs/>
                <w:sz w:val="24"/>
                <w:szCs w:val="24"/>
                <w:lang w:val="fr-FR"/>
              </w:rPr>
              <w:t>À tes souhaits</w:t>
            </w:r>
            <w:r w:rsidR="000D3B7C" w:rsidRPr="007C3B10">
              <w:rPr>
                <w:rFonts w:cs="Calibri"/>
                <w:b/>
                <w:bCs/>
                <w:i/>
                <w:iCs/>
                <w:sz w:val="24"/>
                <w:szCs w:val="24"/>
                <w:lang w:val="fr-FR"/>
              </w:rPr>
              <w:t>!</w:t>
            </w:r>
          </w:p>
          <w:p w14:paraId="291BBB4D" w14:textId="639C4557" w:rsidR="00CF26C4" w:rsidRPr="007C3B10" w:rsidRDefault="009C2616">
            <w:pPr>
              <w:pStyle w:val="ChartNorm"/>
              <w:widowControl w:val="0"/>
              <w:rPr>
                <w:rFonts w:cs="Calibri"/>
                <w:sz w:val="24"/>
                <w:szCs w:val="24"/>
                <w:lang w:val="fr-FR"/>
              </w:rPr>
            </w:pPr>
            <w:r w:rsidRPr="007C3B10">
              <w:rPr>
                <w:rFonts w:cs="Calibri"/>
                <w:sz w:val="24"/>
                <w:szCs w:val="24"/>
                <w:lang w:val="fr-FR"/>
              </w:rPr>
              <w:t>Enregistrer cette même scène trois fois.</w:t>
            </w:r>
          </w:p>
        </w:tc>
        <w:tc>
          <w:tcPr>
            <w:tcW w:w="2778" w:type="dxa"/>
            <w:tcBorders>
              <w:top w:val="single" w:sz="6" w:space="0" w:color="000001"/>
              <w:left w:val="single" w:sz="6" w:space="0" w:color="000001"/>
              <w:bottom w:val="single" w:sz="6" w:space="0" w:color="000001"/>
              <w:right w:val="single" w:sz="6" w:space="0" w:color="000001"/>
            </w:tcBorders>
          </w:tcPr>
          <w:p w14:paraId="27ED2FD2" w14:textId="36292819" w:rsidR="00CF26C4" w:rsidRPr="007C3B10" w:rsidRDefault="00CF26C4">
            <w:pPr>
              <w:pStyle w:val="ChartNorm"/>
              <w:widowControl w:val="0"/>
              <w:rPr>
                <w:rFonts w:cs="Calibri"/>
                <w:sz w:val="24"/>
                <w:szCs w:val="24"/>
                <w:lang w:val="fr-FR"/>
              </w:rPr>
            </w:pPr>
          </w:p>
        </w:tc>
      </w:tr>
    </w:tbl>
    <w:p w14:paraId="140AF740" w14:textId="564B5E19" w:rsidR="00CF26C4" w:rsidRPr="007C3B10" w:rsidRDefault="009C2616">
      <w:pPr>
        <w:rPr>
          <w:lang w:val="fr-FR"/>
        </w:rPr>
      </w:pPr>
      <w:r w:rsidRPr="007C3B10">
        <w:rPr>
          <w:rFonts w:cs="Calibri"/>
          <w:b/>
          <w:lang w:val="fr-FR"/>
        </w:rPr>
        <w:t>Note exercice 2</w:t>
      </w:r>
      <w:r w:rsidR="000D3B7C" w:rsidRPr="007C3B10">
        <w:rPr>
          <w:rFonts w:cs="Calibri"/>
          <w:b/>
          <w:lang w:val="fr-FR"/>
        </w:rPr>
        <w:t>:</w:t>
      </w:r>
      <w:r w:rsidRPr="007C3B10">
        <w:rPr>
          <w:rFonts w:cs="Calibri"/>
          <w:lang w:val="fr-FR"/>
        </w:rPr>
        <w:t xml:space="preserve"> Il est utile de modifier le calendrier annuel en remplaçant les mois par les chiffres de 1 à 12. On peut coller du papier blanc sur les mois et écrire les chiffres à la main. Ensuite, on fait une copie pour chaque apprenant. Sinon, ils se concentreront sur le déchiffrage des mots et non sur l’écoute. </w:t>
      </w:r>
    </w:p>
    <w:p w14:paraId="03BC0AFA" w14:textId="77777777" w:rsidR="00CF26C4" w:rsidRPr="007C3B10" w:rsidRDefault="00CF26C4">
      <w:pPr>
        <w:rPr>
          <w:rFonts w:cs="Calibri"/>
          <w:lang w:val="fr-FR"/>
        </w:rPr>
      </w:pPr>
    </w:p>
    <w:p w14:paraId="5FFDB930" w14:textId="47FAB00E" w:rsidR="00CF26C4" w:rsidRPr="007C3B10" w:rsidRDefault="009C2616">
      <w:pPr>
        <w:rPr>
          <w:lang w:val="fr-FR"/>
        </w:rPr>
      </w:pPr>
      <w:r w:rsidRPr="007C3B10">
        <w:rPr>
          <w:rFonts w:cs="Calibri"/>
          <w:b/>
          <w:lang w:val="fr-FR"/>
        </w:rPr>
        <w:t>Note exercice 5</w:t>
      </w:r>
      <w:r w:rsidR="000D3B7C" w:rsidRPr="007C3B10">
        <w:rPr>
          <w:rFonts w:cs="Calibri"/>
          <w:b/>
          <w:lang w:val="fr-FR"/>
        </w:rPr>
        <w:t>:</w:t>
      </w:r>
      <w:r w:rsidRPr="007C3B10">
        <w:rPr>
          <w:rFonts w:cs="Calibri"/>
          <w:b/>
          <w:lang w:val="fr-FR"/>
        </w:rPr>
        <w:t xml:space="preserve"> </w:t>
      </w:r>
      <w:r w:rsidRPr="007C3B10">
        <w:rPr>
          <w:rFonts w:cs="Calibri"/>
          <w:bCs/>
          <w:lang w:val="fr-FR"/>
        </w:rPr>
        <w:t>Les personnes peu instruites ont généralement du mal avec la carte du monde. Dans ce cas, on omet simplement la carte.</w:t>
      </w:r>
    </w:p>
    <w:p w14:paraId="23B65243" w14:textId="77777777" w:rsidR="00CF26C4" w:rsidRPr="007C3B10" w:rsidRDefault="00CF26C4">
      <w:pPr>
        <w:rPr>
          <w:rFonts w:cs="Calibri"/>
          <w:bCs/>
          <w:lang w:val="fr-FR"/>
        </w:rPr>
      </w:pPr>
    </w:p>
    <w:p w14:paraId="247E966E" w14:textId="067B6C85" w:rsidR="00CF26C4" w:rsidRPr="007C3B10" w:rsidRDefault="009C2616">
      <w:pPr>
        <w:rPr>
          <w:lang w:val="fr-FR"/>
        </w:rPr>
      </w:pPr>
      <w:r w:rsidRPr="007C3B10">
        <w:rPr>
          <w:rFonts w:cs="Calibri"/>
          <w:b/>
          <w:bCs/>
          <w:lang w:val="fr-FR"/>
        </w:rPr>
        <w:t>Note exercice 6</w:t>
      </w:r>
      <w:r w:rsidR="000D3B7C" w:rsidRPr="007C3B10">
        <w:rPr>
          <w:rFonts w:cs="Calibri"/>
          <w:b/>
          <w:bCs/>
          <w:lang w:val="fr-FR"/>
        </w:rPr>
        <w:t>:</w:t>
      </w:r>
      <w:r w:rsidRPr="007C3B10">
        <w:rPr>
          <w:rFonts w:cs="Calibri"/>
          <w:b/>
          <w:bCs/>
          <w:lang w:val="fr-FR"/>
        </w:rPr>
        <w:t xml:space="preserve"> </w:t>
      </w:r>
      <w:r w:rsidRPr="007C3B10">
        <w:rPr>
          <w:rFonts w:cs="Calibri"/>
          <w:bCs/>
          <w:lang w:val="fr-FR"/>
        </w:rPr>
        <w:t>D’h</w:t>
      </w:r>
      <w:r w:rsidR="006C1ADD">
        <w:rPr>
          <w:rFonts w:cs="Calibri"/>
          <w:bCs/>
          <w:lang w:val="fr-FR"/>
        </w:rPr>
        <w:t xml:space="preserve">abitude, les apprenants aiment </w:t>
      </w:r>
      <w:r w:rsidRPr="007C3B10">
        <w:rPr>
          <w:rFonts w:cs="Calibri"/>
          <w:bCs/>
          <w:lang w:val="fr-FR"/>
        </w:rPr>
        <w:t xml:space="preserve">parler de leur famille. Cela renforce aussi la cohésion au sein du groupe. Mais il se peut que des personnes ne veuillent pas parler de leur famille à cause d'expériences traumatisantes. Bien sûr, on n'insistera pas. Il y a aussi celles qui ont </w:t>
      </w:r>
      <w:r w:rsidRPr="007C3B10">
        <w:rPr>
          <w:rFonts w:cs="Calibri"/>
          <w:bCs/>
          <w:lang w:val="fr-FR"/>
        </w:rPr>
        <w:lastRenderedPageBreak/>
        <w:t>du mal à représenter des personnes réelles avec des figurines de jeu. - Mais l'exercice s'est avéré très réussi dans différents groupes et a été parfois très amusant. Il faut donc voir et faire preuve de sensibilité et de flexibilité.</w:t>
      </w:r>
    </w:p>
    <w:p w14:paraId="275DB562" w14:textId="77777777" w:rsidR="00CF26C4" w:rsidRPr="007C3B10" w:rsidRDefault="00CF26C4">
      <w:pPr>
        <w:rPr>
          <w:rFonts w:cs="Calibri"/>
          <w:bCs/>
          <w:lang w:val="fr-FR"/>
        </w:rPr>
      </w:pPr>
    </w:p>
    <w:p w14:paraId="510425A6" w14:textId="610253B5" w:rsidR="00CF26C4" w:rsidRPr="007C3B10" w:rsidRDefault="009C2616">
      <w:pPr>
        <w:rPr>
          <w:lang w:val="fr-FR"/>
        </w:rPr>
      </w:pPr>
      <w:r w:rsidRPr="007C3B10">
        <w:rPr>
          <w:rFonts w:cs="Calibri"/>
          <w:b/>
          <w:bCs/>
          <w:lang w:val="fr-FR"/>
        </w:rPr>
        <w:t>Note fiche de la semaine</w:t>
      </w:r>
      <w:r w:rsidR="000D3B7C" w:rsidRPr="007C3B10">
        <w:rPr>
          <w:rFonts w:cs="Calibri"/>
          <w:b/>
          <w:bCs/>
          <w:lang w:val="fr-FR"/>
        </w:rPr>
        <w:t>:</w:t>
      </w:r>
      <w:r w:rsidRPr="007C3B10">
        <w:rPr>
          <w:rFonts w:cs="Calibri"/>
          <w:b/>
          <w:bCs/>
          <w:lang w:val="fr-FR"/>
        </w:rPr>
        <w:t xml:space="preserve"> </w:t>
      </w:r>
      <w:r w:rsidRPr="007C3B10">
        <w:rPr>
          <w:rFonts w:cs="Calibri"/>
          <w:bCs/>
          <w:lang w:val="fr-FR"/>
        </w:rPr>
        <w:t>Sur la même fiche il y a le cycle d’un jour (avec le soleil) qu’on n’utilise pas encore dans cette leçon. Mais il sera utile plus tard d’avoir les deux représentations sur une même feuille.</w:t>
      </w:r>
    </w:p>
    <w:p w14:paraId="27254239" w14:textId="77777777" w:rsidR="00CF26C4" w:rsidRPr="007C3B10" w:rsidRDefault="009C2616">
      <w:pPr>
        <w:rPr>
          <w:rFonts w:cs="Calibri"/>
          <w:vertAlign w:val="subscript"/>
          <w:lang w:val="fr-FR"/>
        </w:rPr>
      </w:pPr>
      <w:r w:rsidRPr="007C3B10">
        <w:rPr>
          <w:lang w:val="fr-FR"/>
        </w:rPr>
        <w:br w:type="page"/>
      </w:r>
    </w:p>
    <w:p w14:paraId="6C9ED8F9" w14:textId="77777777" w:rsidR="0053198A" w:rsidRDefault="0053198A">
      <w:pPr>
        <w:spacing w:after="160" w:line="259" w:lineRule="auto"/>
        <w:rPr>
          <w:rFonts w:cs="Calibri"/>
          <w:lang w:val="fr-FR" w:eastAsia="en-US"/>
        </w:rPr>
      </w:pPr>
    </w:p>
    <w:p w14:paraId="5B6A5448" w14:textId="38A9A9EE" w:rsidR="00CF26C4" w:rsidRDefault="009C2616">
      <w:pPr>
        <w:spacing w:after="160" w:line="259" w:lineRule="auto"/>
        <w:rPr>
          <w:rFonts w:cs="Calibri"/>
          <w:lang w:val="fr-FR" w:eastAsia="en-US"/>
        </w:rPr>
      </w:pPr>
      <w:r w:rsidRPr="007C3B10">
        <w:rPr>
          <w:rFonts w:cs="Calibri"/>
          <w:lang w:val="fr-FR" w:eastAsia="en-US"/>
        </w:rPr>
        <w:t xml:space="preserve">Moments </w:t>
      </w:r>
      <w:r w:rsidR="002931A2">
        <w:rPr>
          <w:rFonts w:cs="Calibri"/>
          <w:lang w:val="fr-FR" w:eastAsia="en-US"/>
        </w:rPr>
        <w:t>de la journée</w:t>
      </w:r>
    </w:p>
    <w:p w14:paraId="5E443C37" w14:textId="77777777" w:rsidR="0053198A" w:rsidRPr="007C3B10" w:rsidRDefault="0053198A">
      <w:pPr>
        <w:spacing w:after="160" w:line="259" w:lineRule="auto"/>
        <w:rPr>
          <w:rFonts w:cs="Calibri"/>
          <w:lang w:val="fr-FR" w:eastAsia="en-US"/>
        </w:rPr>
      </w:pPr>
    </w:p>
    <w:p w14:paraId="19302440" w14:textId="77777777" w:rsidR="00CF26C4" w:rsidRPr="007C3B10" w:rsidRDefault="009C2616">
      <w:pPr>
        <w:spacing w:after="160" w:line="259" w:lineRule="auto"/>
        <w:rPr>
          <w:lang w:val="fr-FR"/>
        </w:rPr>
      </w:pPr>
      <w:r w:rsidRPr="007C3B10">
        <w:rPr>
          <w:noProof/>
        </w:rPr>
        <w:drawing>
          <wp:inline distT="0" distB="0" distL="0" distR="0" wp14:anchorId="15C629F7" wp14:editId="6E44B8FA">
            <wp:extent cx="6120130" cy="2216785"/>
            <wp:effectExtent l="0" t="0" r="0" b="0"/>
            <wp:docPr id="1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25"/>
                    <pic:cNvPicPr>
                      <a:picLocks noChangeAspect="1" noChangeArrowheads="1"/>
                    </pic:cNvPicPr>
                  </pic:nvPicPr>
                  <pic:blipFill>
                    <a:blip r:embed="rId30"/>
                    <a:stretch>
                      <a:fillRect/>
                    </a:stretch>
                  </pic:blipFill>
                  <pic:spPr bwMode="auto">
                    <a:xfrm>
                      <a:off x="0" y="0"/>
                      <a:ext cx="6120130" cy="2216785"/>
                    </a:xfrm>
                    <a:prstGeom prst="rect">
                      <a:avLst/>
                    </a:prstGeom>
                    <a:ln w="3175">
                      <a:solidFill>
                        <a:srgbClr val="000000"/>
                      </a:solidFill>
                    </a:ln>
                  </pic:spPr>
                </pic:pic>
              </a:graphicData>
            </a:graphic>
          </wp:inline>
        </w:drawing>
      </w:r>
    </w:p>
    <w:p w14:paraId="66EB79C6" w14:textId="77777777" w:rsidR="00CF26C4" w:rsidRPr="007C3B10" w:rsidRDefault="00CF26C4">
      <w:pPr>
        <w:spacing w:after="160" w:line="259" w:lineRule="auto"/>
        <w:rPr>
          <w:rFonts w:cs="Calibri"/>
          <w:lang w:val="fr-FR" w:eastAsia="en-US"/>
        </w:rPr>
      </w:pPr>
    </w:p>
    <w:p w14:paraId="72AB888E" w14:textId="77777777" w:rsidR="00CF26C4" w:rsidRPr="007C3B10" w:rsidRDefault="00CF26C4">
      <w:pPr>
        <w:spacing w:after="160" w:line="259" w:lineRule="auto"/>
        <w:rPr>
          <w:rFonts w:cs="Calibri"/>
          <w:lang w:val="fr-FR" w:eastAsia="en-US"/>
        </w:rPr>
      </w:pPr>
    </w:p>
    <w:p w14:paraId="39A29171" w14:textId="77777777" w:rsidR="00CF26C4" w:rsidRPr="007C3B10" w:rsidRDefault="00CF26C4">
      <w:pPr>
        <w:spacing w:after="160" w:line="259" w:lineRule="auto"/>
        <w:rPr>
          <w:rFonts w:cs="Calibri"/>
          <w:lang w:val="fr-FR" w:eastAsia="en-US"/>
        </w:rPr>
      </w:pPr>
    </w:p>
    <w:p w14:paraId="2CB27E95" w14:textId="77777777" w:rsidR="00CF26C4" w:rsidRPr="007C3B10" w:rsidRDefault="009C2616">
      <w:pPr>
        <w:spacing w:after="160" w:line="259" w:lineRule="auto"/>
        <w:rPr>
          <w:rFonts w:cs="Calibri"/>
          <w:lang w:val="fr-FR" w:eastAsia="en-US"/>
        </w:rPr>
      </w:pPr>
      <w:r w:rsidRPr="007C3B10">
        <w:rPr>
          <w:rFonts w:cs="Calibri"/>
          <w:lang w:val="fr-FR" w:eastAsia="en-US"/>
        </w:rPr>
        <w:t>Les jours de la semaine</w:t>
      </w:r>
    </w:p>
    <w:p w14:paraId="56AEEE7F" w14:textId="77777777" w:rsidR="00CF26C4" w:rsidRPr="007C3B10" w:rsidRDefault="009C2616">
      <w:pPr>
        <w:spacing w:after="160" w:line="259" w:lineRule="auto"/>
        <w:rPr>
          <w:lang w:val="fr-FR"/>
        </w:rPr>
      </w:pPr>
      <w:r w:rsidRPr="007C3B10">
        <w:rPr>
          <w:noProof/>
        </w:rPr>
        <w:drawing>
          <wp:inline distT="0" distB="0" distL="0" distR="0" wp14:anchorId="5D793D43" wp14:editId="0F3029A8">
            <wp:extent cx="6120130" cy="3963035"/>
            <wp:effectExtent l="0" t="0" r="0" b="0"/>
            <wp:docPr id="1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26"/>
                    <pic:cNvPicPr>
                      <a:picLocks noChangeAspect="1" noChangeArrowheads="1"/>
                    </pic:cNvPicPr>
                  </pic:nvPicPr>
                  <pic:blipFill>
                    <a:blip r:embed="rId31"/>
                    <a:stretch>
                      <a:fillRect/>
                    </a:stretch>
                  </pic:blipFill>
                  <pic:spPr bwMode="auto">
                    <a:xfrm>
                      <a:off x="0" y="0"/>
                      <a:ext cx="6120130" cy="3963035"/>
                    </a:xfrm>
                    <a:prstGeom prst="rect">
                      <a:avLst/>
                    </a:prstGeom>
                  </pic:spPr>
                </pic:pic>
              </a:graphicData>
            </a:graphic>
          </wp:inline>
        </w:drawing>
      </w:r>
    </w:p>
    <w:p w14:paraId="10006C36" w14:textId="77777777" w:rsidR="00CF26C4" w:rsidRPr="007C3B10" w:rsidRDefault="009C2616">
      <w:pPr>
        <w:rPr>
          <w:rFonts w:cs="Calibri"/>
          <w:vertAlign w:val="subscript"/>
          <w:lang w:val="fr-FR"/>
        </w:rPr>
      </w:pPr>
      <w:r w:rsidRPr="007C3B10">
        <w:rPr>
          <w:lang w:val="fr-FR"/>
        </w:rPr>
        <w:br w:type="page"/>
      </w:r>
    </w:p>
    <w:p w14:paraId="7B440092" w14:textId="77777777" w:rsidR="00CF26C4" w:rsidRPr="007C3B10" w:rsidRDefault="009C2616">
      <w:pPr>
        <w:spacing w:after="160" w:line="259" w:lineRule="auto"/>
        <w:jc w:val="center"/>
        <w:rPr>
          <w:lang w:val="fr-FR"/>
        </w:rPr>
        <w:sectPr w:rsidR="00CF26C4" w:rsidRPr="007C3B10" w:rsidSect="00CF280E">
          <w:headerReference w:type="default" r:id="rId32"/>
          <w:pgSz w:w="11906" w:h="16838" w:code="9"/>
          <w:pgMar w:top="1134" w:right="1134" w:bottom="1134" w:left="1134" w:header="720" w:footer="720" w:gutter="0"/>
          <w:cols w:space="720"/>
          <w:formProt w:val="0"/>
          <w:docGrid w:linePitch="299" w:charSpace="-2254"/>
        </w:sectPr>
      </w:pPr>
      <w:r w:rsidRPr="007C3B10">
        <w:rPr>
          <w:noProof/>
        </w:rPr>
        <w:lastRenderedPageBreak/>
        <w:drawing>
          <wp:inline distT="0" distB="0" distL="0" distR="0" wp14:anchorId="45BABE3D" wp14:editId="08E09D07">
            <wp:extent cx="8858819" cy="3999933"/>
            <wp:effectExtent l="9842" t="28258" r="9843" b="9842"/>
            <wp:docPr id="17" name="Picture 1" descr="E:\Sprachkurse\Sprachen unterrichten\Ressourcen\Bildersammlung\44.Länder-Menschen-Sprachen\weltkarte-mit-grenzen-8091.jpg"/>
            <wp:cNvGraphicFramePr/>
            <a:graphic xmlns:a="http://schemas.openxmlformats.org/drawingml/2006/main">
              <a:graphicData uri="http://schemas.openxmlformats.org/drawingml/2006/picture">
                <pic:pic xmlns:pic="http://schemas.openxmlformats.org/drawingml/2006/picture">
                  <pic:nvPicPr>
                    <pic:cNvPr id="0" name="Picture 1" descr="E:\Sprachkurse\Sprachen unterrichten\Ressourcen\Bildersammlung\44.Länder-Menschen-Sprachen\weltkarte-mit-grenzen-8091.jpg"/>
                    <pic:cNvPicPr/>
                  </pic:nvPicPr>
                  <pic:blipFill>
                    <a:blip r:embed="rId33"/>
                    <a:stretch/>
                  </pic:blipFill>
                  <pic:spPr>
                    <a:xfrm rot="16200000">
                      <a:off x="0" y="0"/>
                      <a:ext cx="8861668" cy="4001220"/>
                    </a:xfrm>
                    <a:prstGeom prst="rect">
                      <a:avLst/>
                    </a:prstGeom>
                    <a:ln w="3240">
                      <a:solidFill>
                        <a:srgbClr val="000000"/>
                      </a:solidFill>
                      <a:round/>
                    </a:ln>
                  </pic:spPr>
                </pic:pic>
              </a:graphicData>
            </a:graphic>
          </wp:inline>
        </w:drawing>
      </w:r>
    </w:p>
    <w:p w14:paraId="7AD6E0A4" w14:textId="77777777" w:rsidR="00CF26C4" w:rsidRPr="007C3B10" w:rsidRDefault="009C2616">
      <w:pPr>
        <w:pStyle w:val="Abschnitt1"/>
        <w:rPr>
          <w:lang w:val="fr-FR"/>
        </w:rPr>
      </w:pPr>
      <w:r w:rsidRPr="007C3B10">
        <w:rPr>
          <w:lang w:val="fr-FR"/>
        </w:rPr>
        <w:lastRenderedPageBreak/>
        <w:t>Leçon 15</w:t>
      </w:r>
    </w:p>
    <w:tbl>
      <w:tblPr>
        <w:tblW w:w="9857" w:type="dxa"/>
        <w:jc w:val="center"/>
        <w:tblLayout w:type="fixed"/>
        <w:tblCellMar>
          <w:left w:w="107" w:type="dxa"/>
        </w:tblCellMar>
        <w:tblLook w:val="04A0" w:firstRow="1" w:lastRow="0" w:firstColumn="1" w:lastColumn="0" w:noHBand="0" w:noVBand="1"/>
      </w:tblPr>
      <w:tblGrid>
        <w:gridCol w:w="1970"/>
        <w:gridCol w:w="5419"/>
        <w:gridCol w:w="2468"/>
      </w:tblGrid>
      <w:tr w:rsidR="00CF26C4" w:rsidRPr="007C3B10" w14:paraId="31AE2375" w14:textId="77777777" w:rsidTr="007C3B10">
        <w:trPr>
          <w:jc w:val="center"/>
        </w:trPr>
        <w:tc>
          <w:tcPr>
            <w:tcW w:w="1985" w:type="dxa"/>
            <w:tcBorders>
              <w:top w:val="single" w:sz="6" w:space="0" w:color="000001"/>
              <w:left w:val="single" w:sz="6" w:space="0" w:color="000001"/>
              <w:bottom w:val="single" w:sz="6" w:space="0" w:color="000001"/>
              <w:right w:val="single" w:sz="6" w:space="0" w:color="000001"/>
            </w:tcBorders>
          </w:tcPr>
          <w:p w14:paraId="2074DA4F" w14:textId="5F4CEED4" w:rsidR="00CF26C4" w:rsidRPr="00C8499E" w:rsidRDefault="009C2616">
            <w:pPr>
              <w:pStyle w:val="ChartTitle"/>
              <w:widowControl w:val="0"/>
              <w:rPr>
                <w:rFonts w:cs="Calibri"/>
                <w:sz w:val="24"/>
                <w:szCs w:val="24"/>
                <w:lang w:val="fr-FR"/>
              </w:rPr>
            </w:pPr>
            <w:r w:rsidRPr="00C8499E">
              <w:rPr>
                <w:rFonts w:cs="Calibri"/>
                <w:sz w:val="24"/>
                <w:szCs w:val="24"/>
                <w:lang w:val="fr-FR"/>
              </w:rPr>
              <w:t>Type d’exercice</w:t>
            </w:r>
          </w:p>
        </w:tc>
        <w:tc>
          <w:tcPr>
            <w:tcW w:w="5465" w:type="dxa"/>
            <w:tcBorders>
              <w:top w:val="single" w:sz="6" w:space="0" w:color="000001"/>
              <w:left w:val="single" w:sz="6" w:space="0" w:color="000001"/>
              <w:bottom w:val="single" w:sz="6" w:space="0" w:color="000001"/>
              <w:right w:val="single" w:sz="6" w:space="0" w:color="000001"/>
            </w:tcBorders>
          </w:tcPr>
          <w:p w14:paraId="3DE7BD60" w14:textId="77777777" w:rsidR="00CF26C4" w:rsidRPr="007C3B10" w:rsidRDefault="009C2616">
            <w:pPr>
              <w:pStyle w:val="ChartTitle"/>
              <w:widowControl w:val="0"/>
              <w:rPr>
                <w:rFonts w:cs="Calibri"/>
                <w:sz w:val="24"/>
                <w:szCs w:val="24"/>
                <w:lang w:val="fr-FR"/>
              </w:rPr>
            </w:pPr>
            <w:r w:rsidRPr="007C3B10">
              <w:rPr>
                <w:rFonts w:cs="Calibri"/>
                <w:sz w:val="24"/>
                <w:szCs w:val="24"/>
                <w:lang w:val="fr-FR"/>
              </w:rPr>
              <w:t>Description</w:t>
            </w:r>
          </w:p>
        </w:tc>
        <w:tc>
          <w:tcPr>
            <w:tcW w:w="2488" w:type="dxa"/>
            <w:tcBorders>
              <w:top w:val="single" w:sz="6" w:space="0" w:color="000001"/>
              <w:left w:val="single" w:sz="6" w:space="0" w:color="000001"/>
              <w:bottom w:val="single" w:sz="6" w:space="0" w:color="000001"/>
              <w:right w:val="single" w:sz="6" w:space="0" w:color="000001"/>
            </w:tcBorders>
          </w:tcPr>
          <w:p w14:paraId="7E58D9F2" w14:textId="77777777" w:rsidR="00CF26C4" w:rsidRPr="007C3B10" w:rsidRDefault="009C2616">
            <w:pPr>
              <w:pStyle w:val="ChartTitle"/>
              <w:widowControl w:val="0"/>
              <w:rPr>
                <w:rFonts w:cs="Calibri"/>
                <w:sz w:val="24"/>
                <w:szCs w:val="24"/>
                <w:lang w:val="fr-FR"/>
              </w:rPr>
            </w:pPr>
            <w:r w:rsidRPr="007C3B10">
              <w:rPr>
                <w:rFonts w:cs="Calibri"/>
                <w:sz w:val="24"/>
                <w:szCs w:val="24"/>
                <w:lang w:val="fr-FR"/>
              </w:rPr>
              <w:t>Supports nécessaires:</w:t>
            </w:r>
          </w:p>
        </w:tc>
      </w:tr>
      <w:tr w:rsidR="00CF26C4" w:rsidRPr="008201F2" w14:paraId="4CCA7D5D" w14:textId="77777777" w:rsidTr="007C3B10">
        <w:trPr>
          <w:trHeight w:val="269"/>
          <w:jc w:val="center"/>
        </w:trPr>
        <w:tc>
          <w:tcPr>
            <w:tcW w:w="1985" w:type="dxa"/>
            <w:tcBorders>
              <w:top w:val="single" w:sz="6" w:space="0" w:color="000001"/>
              <w:left w:val="single" w:sz="6" w:space="0" w:color="000001"/>
              <w:bottom w:val="single" w:sz="6" w:space="0" w:color="000001"/>
              <w:right w:val="single" w:sz="6" w:space="0" w:color="000001"/>
            </w:tcBorders>
          </w:tcPr>
          <w:p w14:paraId="009313CD" w14:textId="78F75A2E" w:rsidR="00CF26C4" w:rsidRPr="00C8499E" w:rsidRDefault="009C2616">
            <w:pPr>
              <w:pStyle w:val="ChartTitle"/>
              <w:widowControl w:val="0"/>
              <w:rPr>
                <w:rFonts w:cs="Calibri"/>
                <w:sz w:val="24"/>
                <w:szCs w:val="24"/>
                <w:lang w:val="fr-FR"/>
              </w:rPr>
            </w:pPr>
            <w:r w:rsidRPr="00C8499E">
              <w:rPr>
                <w:rFonts w:cs="Calibri"/>
                <w:sz w:val="24"/>
                <w:szCs w:val="24"/>
                <w:lang w:val="fr-FR"/>
              </w:rPr>
              <w:t>Exercice 1</w:t>
            </w:r>
            <w:r w:rsidR="000D3B7C" w:rsidRPr="00C8499E">
              <w:rPr>
                <w:rFonts w:cs="Calibri"/>
                <w:sz w:val="24"/>
                <w:szCs w:val="24"/>
                <w:lang w:val="fr-FR"/>
              </w:rPr>
              <w:t>:</w:t>
            </w:r>
            <w:r w:rsidRPr="00C8499E">
              <w:rPr>
                <w:rFonts w:cs="Calibri"/>
                <w:sz w:val="24"/>
                <w:szCs w:val="24"/>
                <w:lang w:val="fr-FR"/>
              </w:rPr>
              <w:t xml:space="preserve"> </w:t>
            </w:r>
          </w:p>
          <w:p w14:paraId="256B6036" w14:textId="77777777" w:rsidR="00CF26C4" w:rsidRPr="00C8499E" w:rsidRDefault="009C2616">
            <w:pPr>
              <w:pStyle w:val="ChartTitle"/>
              <w:widowControl w:val="0"/>
              <w:rPr>
                <w:rFonts w:cs="Calibri"/>
                <w:sz w:val="24"/>
                <w:szCs w:val="24"/>
                <w:lang w:val="fr-FR"/>
              </w:rPr>
            </w:pPr>
            <w:r w:rsidRPr="00C8499E">
              <w:rPr>
                <w:rFonts w:cs="Calibri"/>
                <w:sz w:val="24"/>
                <w:szCs w:val="24"/>
                <w:lang w:val="fr-FR"/>
              </w:rPr>
              <w:t>Vêtements 1</w:t>
            </w:r>
          </w:p>
          <w:p w14:paraId="2356CF10" w14:textId="77777777" w:rsidR="00CF26C4" w:rsidRPr="00C8499E" w:rsidRDefault="009C2616">
            <w:pPr>
              <w:pStyle w:val="ChartTitle"/>
              <w:widowControl w:val="0"/>
              <w:rPr>
                <w:rFonts w:cs="Calibri"/>
                <w:sz w:val="24"/>
                <w:szCs w:val="24"/>
                <w:lang w:val="fr-FR"/>
              </w:rPr>
            </w:pPr>
            <w:r w:rsidRPr="00C8499E">
              <w:rPr>
                <w:rFonts w:cs="Calibri"/>
                <w:sz w:val="24"/>
                <w:szCs w:val="24"/>
                <w:lang w:val="fr-FR"/>
              </w:rPr>
              <w:t>(Douzaine)</w:t>
            </w:r>
          </w:p>
          <w:p w14:paraId="545256D1" w14:textId="77777777" w:rsidR="00CF26C4" w:rsidRPr="00C8499E" w:rsidRDefault="00CF26C4">
            <w:pPr>
              <w:pStyle w:val="ChartTitle"/>
              <w:widowControl w:val="0"/>
              <w:rPr>
                <w:rFonts w:cs="Calibri"/>
                <w:sz w:val="24"/>
                <w:szCs w:val="24"/>
                <w:lang w:val="fr-FR"/>
              </w:rPr>
            </w:pPr>
          </w:p>
        </w:tc>
        <w:tc>
          <w:tcPr>
            <w:tcW w:w="5465" w:type="dxa"/>
            <w:tcBorders>
              <w:top w:val="single" w:sz="6" w:space="0" w:color="000001"/>
              <w:left w:val="single" w:sz="6" w:space="0" w:color="000001"/>
              <w:bottom w:val="single" w:sz="6" w:space="0" w:color="000001"/>
              <w:right w:val="single" w:sz="6" w:space="0" w:color="000001"/>
            </w:tcBorders>
          </w:tcPr>
          <w:p w14:paraId="75D96262" w14:textId="1C421BEF" w:rsidR="00CF26C4" w:rsidRPr="007C3B10" w:rsidRDefault="009C2616">
            <w:pPr>
              <w:widowControl w:val="0"/>
              <w:rPr>
                <w:lang w:val="fr-FR"/>
              </w:rPr>
            </w:pPr>
            <w:r w:rsidRPr="007C3B10">
              <w:rPr>
                <w:lang w:val="fr-FR"/>
              </w:rPr>
              <w:t>Cette leçon et la</w:t>
            </w:r>
            <w:r w:rsidR="00C47E56">
              <w:rPr>
                <w:lang w:val="fr-FR"/>
              </w:rPr>
              <w:t xml:space="preserve"> </w:t>
            </w:r>
            <w:r w:rsidRPr="007C3B10">
              <w:rPr>
                <w:lang w:val="fr-FR"/>
              </w:rPr>
              <w:t xml:space="preserve">suivante traitent du vocabulaire des vêtements. L’animateur doit faire un choix de vêtements et décider quel mot il va utiliser pour tel ou tel. (Pour certains vêtements, il existe plusieurs mots.) Le choix des vêtements doit plus ou moins correspondre à ce que portent l’animateur et les participants. Il peut remplacer certains termes par d’autres. Les mots sont introduits selon les règles de la Douzaine. </w:t>
            </w:r>
          </w:p>
          <w:p w14:paraId="2FA032A7" w14:textId="18BAF42D" w:rsidR="00CF26C4" w:rsidRPr="007C3B10" w:rsidRDefault="009C2616">
            <w:pPr>
              <w:widowControl w:val="0"/>
              <w:rPr>
                <w:lang w:val="fr-FR"/>
              </w:rPr>
            </w:pPr>
            <w:r w:rsidRPr="007C3B10">
              <w:rPr>
                <w:b/>
                <w:bCs/>
                <w:i/>
                <w:iCs/>
                <w:lang w:val="fr-FR"/>
              </w:rPr>
              <w:t xml:space="preserve">Un pantalon, une robe, une jupe, un T-shirt, une chemise, un chemisier, un pull, une veste, un manteau, un foulard, une chaussure, une chaussette. </w:t>
            </w:r>
          </w:p>
          <w:p w14:paraId="2FC3FD9F" w14:textId="77777777" w:rsidR="00CF26C4" w:rsidRPr="007C3B10" w:rsidRDefault="009C2616">
            <w:pPr>
              <w:widowControl w:val="0"/>
              <w:rPr>
                <w:bCs/>
                <w:iCs/>
                <w:lang w:val="fr-FR"/>
              </w:rPr>
            </w:pPr>
            <w:r w:rsidRPr="007C3B10">
              <w:rPr>
                <w:bCs/>
                <w:iCs/>
                <w:lang w:val="fr-FR"/>
              </w:rPr>
              <w:t>Enregistrer.</w:t>
            </w:r>
          </w:p>
        </w:tc>
        <w:tc>
          <w:tcPr>
            <w:tcW w:w="2488" w:type="dxa"/>
            <w:tcBorders>
              <w:top w:val="single" w:sz="6" w:space="0" w:color="000001"/>
              <w:left w:val="single" w:sz="6" w:space="0" w:color="000001"/>
              <w:bottom w:val="single" w:sz="6" w:space="0" w:color="000001"/>
              <w:right w:val="single" w:sz="6" w:space="0" w:color="000001"/>
            </w:tcBorders>
          </w:tcPr>
          <w:p w14:paraId="0CE58525" w14:textId="5598DF35" w:rsidR="00CF26C4" w:rsidRPr="007C3B10" w:rsidRDefault="009C2616">
            <w:pPr>
              <w:widowControl w:val="0"/>
              <w:rPr>
                <w:lang w:val="fr-FR"/>
              </w:rPr>
            </w:pPr>
            <w:r w:rsidRPr="007C3B10">
              <w:rPr>
                <w:lang w:val="fr-FR"/>
              </w:rPr>
              <w:t>Divers vêtements sur la table.</w:t>
            </w:r>
          </w:p>
          <w:p w14:paraId="5C31A1C0" w14:textId="77777777" w:rsidR="00CF26C4" w:rsidRPr="007C3B10" w:rsidRDefault="00CF26C4">
            <w:pPr>
              <w:widowControl w:val="0"/>
              <w:rPr>
                <w:lang w:val="fr-FR"/>
              </w:rPr>
            </w:pPr>
          </w:p>
          <w:p w14:paraId="77171D43" w14:textId="5E94EC02" w:rsidR="00CF26C4" w:rsidRPr="007C3B10" w:rsidRDefault="009C2616" w:rsidP="0053198A">
            <w:pPr>
              <w:widowControl w:val="0"/>
              <w:rPr>
                <w:lang w:val="fr-FR"/>
              </w:rPr>
            </w:pPr>
            <w:r w:rsidRPr="007C3B10">
              <w:rPr>
                <w:lang w:val="fr-FR"/>
              </w:rPr>
              <w:t xml:space="preserve">Par apprenant, une </w:t>
            </w:r>
            <w:r w:rsidR="0053198A">
              <w:rPr>
                <w:lang w:val="fr-FR"/>
              </w:rPr>
              <w:t>planche</w:t>
            </w:r>
            <w:r w:rsidRPr="007C3B10">
              <w:rPr>
                <w:lang w:val="fr-FR"/>
              </w:rPr>
              <w:t xml:space="preserve"> «Vêtements 1» pour faire les exercices à la maison.</w:t>
            </w:r>
          </w:p>
        </w:tc>
      </w:tr>
      <w:tr w:rsidR="00CF26C4" w:rsidRPr="008201F2" w14:paraId="6C88A6FA" w14:textId="77777777" w:rsidTr="007C3B10">
        <w:trPr>
          <w:trHeight w:val="2420"/>
          <w:jc w:val="center"/>
        </w:trPr>
        <w:tc>
          <w:tcPr>
            <w:tcW w:w="1985" w:type="dxa"/>
            <w:tcBorders>
              <w:top w:val="single" w:sz="6" w:space="0" w:color="000001"/>
              <w:left w:val="single" w:sz="6" w:space="0" w:color="000001"/>
              <w:bottom w:val="single" w:sz="6" w:space="0" w:color="000001"/>
              <w:right w:val="single" w:sz="6" w:space="0" w:color="000001"/>
            </w:tcBorders>
          </w:tcPr>
          <w:p w14:paraId="0F383387" w14:textId="316C39C2" w:rsidR="00CF26C4" w:rsidRPr="00C617AE" w:rsidRDefault="009C2616">
            <w:pPr>
              <w:pStyle w:val="ChartTitle"/>
              <w:widowControl w:val="0"/>
              <w:rPr>
                <w:rFonts w:cs="Calibri"/>
                <w:i/>
                <w:sz w:val="24"/>
                <w:szCs w:val="24"/>
                <w:lang w:val="fr-FR"/>
              </w:rPr>
            </w:pPr>
            <w:r w:rsidRPr="00C8499E">
              <w:rPr>
                <w:rFonts w:cs="Calibri"/>
                <w:sz w:val="24"/>
                <w:szCs w:val="24"/>
                <w:lang w:val="fr-FR"/>
              </w:rPr>
              <w:t>Exercice 2</w:t>
            </w:r>
            <w:r w:rsidR="000D3B7C" w:rsidRPr="00C8499E">
              <w:rPr>
                <w:rFonts w:cs="Calibri"/>
                <w:sz w:val="24"/>
                <w:szCs w:val="24"/>
                <w:lang w:val="fr-FR"/>
              </w:rPr>
              <w:t>:</w:t>
            </w:r>
            <w:r w:rsidRPr="00C8499E">
              <w:rPr>
                <w:rFonts w:cs="Calibri"/>
                <w:sz w:val="24"/>
                <w:szCs w:val="24"/>
                <w:lang w:val="fr-FR"/>
              </w:rPr>
              <w:t xml:space="preserve"> </w:t>
            </w:r>
            <w:r w:rsidRPr="00C617AE">
              <w:rPr>
                <w:rFonts w:cs="Calibri"/>
                <w:i/>
                <w:sz w:val="24"/>
                <w:szCs w:val="24"/>
                <w:lang w:val="fr-FR"/>
              </w:rPr>
              <w:t>Qu’est-ce qui appartient à qui</w:t>
            </w:r>
            <w:r w:rsidR="000D3B7C" w:rsidRPr="00C617AE">
              <w:rPr>
                <w:rFonts w:cs="Calibri"/>
                <w:i/>
                <w:sz w:val="24"/>
                <w:szCs w:val="24"/>
                <w:lang w:val="fr-FR"/>
              </w:rPr>
              <w:t>?</w:t>
            </w:r>
          </w:p>
          <w:p w14:paraId="7A1D743E" w14:textId="578ECF73" w:rsidR="00CF26C4" w:rsidRPr="00C8499E" w:rsidRDefault="009C2616">
            <w:pPr>
              <w:pStyle w:val="ChartTitle"/>
              <w:widowControl w:val="0"/>
              <w:rPr>
                <w:lang w:val="fr-FR"/>
              </w:rPr>
            </w:pPr>
            <w:r w:rsidRPr="00C8499E">
              <w:rPr>
                <w:rFonts w:cs="Calibri"/>
                <w:sz w:val="24"/>
                <w:szCs w:val="24"/>
                <w:lang w:val="fr-FR"/>
              </w:rPr>
              <w:t>(Compréhension orale)</w:t>
            </w:r>
          </w:p>
        </w:tc>
        <w:tc>
          <w:tcPr>
            <w:tcW w:w="5465" w:type="dxa"/>
            <w:tcBorders>
              <w:top w:val="single" w:sz="6" w:space="0" w:color="000001"/>
              <w:left w:val="single" w:sz="6" w:space="0" w:color="000001"/>
              <w:bottom w:val="single" w:sz="6" w:space="0" w:color="000001"/>
              <w:right w:val="single" w:sz="6" w:space="0" w:color="000001"/>
            </w:tcBorders>
          </w:tcPr>
          <w:p w14:paraId="57016330" w14:textId="724F7D81" w:rsidR="00CF26C4" w:rsidRPr="007C3B10" w:rsidRDefault="009C2616">
            <w:pPr>
              <w:widowControl w:val="0"/>
              <w:rPr>
                <w:lang w:val="fr-FR"/>
              </w:rPr>
            </w:pPr>
            <w:r w:rsidRPr="007C3B10">
              <w:rPr>
                <w:lang w:val="fr-FR"/>
              </w:rPr>
              <w:t>L’animateur formule des phrases comme</w:t>
            </w:r>
            <w:r w:rsidR="000D3B7C" w:rsidRPr="007C3B10">
              <w:rPr>
                <w:lang w:val="fr-FR"/>
              </w:rPr>
              <w:t>:</w:t>
            </w:r>
            <w:r w:rsidRPr="007C3B10">
              <w:rPr>
                <w:lang w:val="fr-FR"/>
              </w:rPr>
              <w:t xml:space="preserve"> </w:t>
            </w:r>
            <w:r w:rsidRPr="007C3B10">
              <w:rPr>
                <w:i/>
                <w:lang w:val="fr-FR"/>
              </w:rPr>
              <w:t>Où est mon T-shirt</w:t>
            </w:r>
            <w:r w:rsidR="000D3B7C" w:rsidRPr="007C3B10">
              <w:rPr>
                <w:i/>
                <w:lang w:val="fr-FR"/>
              </w:rPr>
              <w:t>?</w:t>
            </w:r>
            <w:r w:rsidRPr="007C3B10">
              <w:rPr>
                <w:i/>
                <w:lang w:val="fr-FR"/>
              </w:rPr>
              <w:t xml:space="preserve"> Où est ton pantalon</w:t>
            </w:r>
            <w:r w:rsidR="000D3B7C" w:rsidRPr="007C3B10">
              <w:rPr>
                <w:i/>
                <w:lang w:val="fr-FR"/>
              </w:rPr>
              <w:t>?</w:t>
            </w:r>
            <w:r w:rsidRPr="007C3B10">
              <w:rPr>
                <w:i/>
                <w:lang w:val="fr-FR"/>
              </w:rPr>
              <w:t xml:space="preserve"> Où est son foulard</w:t>
            </w:r>
            <w:r w:rsidR="000D3B7C" w:rsidRPr="007C3B10">
              <w:rPr>
                <w:i/>
                <w:lang w:val="fr-FR"/>
              </w:rPr>
              <w:t>?</w:t>
            </w:r>
            <w:r w:rsidRPr="007C3B10">
              <w:rPr>
                <w:i/>
                <w:lang w:val="fr-FR"/>
              </w:rPr>
              <w:t xml:space="preserve"> Où sont mes chaussures</w:t>
            </w:r>
            <w:r w:rsidR="000D3B7C" w:rsidRPr="007C3B10">
              <w:rPr>
                <w:i/>
                <w:lang w:val="fr-FR"/>
              </w:rPr>
              <w:t>?</w:t>
            </w:r>
          </w:p>
          <w:p w14:paraId="6B46FB3B" w14:textId="6E8EB7FE" w:rsidR="00CF26C4" w:rsidRPr="007C3B10" w:rsidRDefault="009C2616">
            <w:pPr>
              <w:widowControl w:val="0"/>
              <w:rPr>
                <w:lang w:val="fr-FR"/>
              </w:rPr>
            </w:pPr>
            <w:r w:rsidRPr="007C3B10">
              <w:rPr>
                <w:lang w:val="fr-FR"/>
              </w:rPr>
              <w:t>Dans cet exercice, l’animateur inclut les vêtements qui sont sur la table, les vêtements que portent les apprenants et lui-même et les vêtements sur les deux photos de magazine. Les apprenants montrent les vêtements corrects.</w:t>
            </w:r>
          </w:p>
          <w:p w14:paraId="1D20FBA0" w14:textId="77777777" w:rsidR="00CF26C4" w:rsidRPr="007C3B10" w:rsidRDefault="009C2616">
            <w:pPr>
              <w:widowControl w:val="0"/>
              <w:rPr>
                <w:lang w:val="fr-FR"/>
              </w:rPr>
            </w:pPr>
            <w:r w:rsidRPr="007C3B10">
              <w:rPr>
                <w:lang w:val="fr-FR"/>
              </w:rPr>
              <w:t>Enregistrer une partie de cet exercice.</w:t>
            </w:r>
          </w:p>
        </w:tc>
        <w:tc>
          <w:tcPr>
            <w:tcW w:w="2488" w:type="dxa"/>
            <w:tcBorders>
              <w:top w:val="single" w:sz="6" w:space="0" w:color="000001"/>
              <w:left w:val="single" w:sz="6" w:space="0" w:color="000001"/>
              <w:bottom w:val="single" w:sz="6" w:space="0" w:color="000001"/>
              <w:right w:val="single" w:sz="6" w:space="0" w:color="000001"/>
            </w:tcBorders>
          </w:tcPr>
          <w:p w14:paraId="1561DFE7" w14:textId="77777777" w:rsidR="00CF26C4" w:rsidRPr="007C3B10" w:rsidRDefault="009C2616">
            <w:pPr>
              <w:widowControl w:val="0"/>
              <w:rPr>
                <w:lang w:val="fr-FR"/>
              </w:rPr>
            </w:pPr>
            <w:r w:rsidRPr="007C3B10">
              <w:rPr>
                <w:lang w:val="fr-FR"/>
              </w:rPr>
              <w:t>Comme l’exercice 2.</w:t>
            </w:r>
          </w:p>
          <w:p w14:paraId="66D74BED" w14:textId="74358E78" w:rsidR="00CF26C4" w:rsidRPr="007C3B10" w:rsidRDefault="009C2616">
            <w:pPr>
              <w:widowControl w:val="0"/>
              <w:rPr>
                <w:lang w:val="fr-FR"/>
              </w:rPr>
            </w:pPr>
            <w:r w:rsidRPr="007C3B10">
              <w:rPr>
                <w:lang w:val="fr-FR"/>
              </w:rPr>
              <w:t>Deux images de magazine (homme et femme) de personnes habillées de différents vêtements dont le nom est connu.</w:t>
            </w:r>
          </w:p>
        </w:tc>
      </w:tr>
      <w:tr w:rsidR="00CF26C4" w:rsidRPr="007C3B10" w14:paraId="1F3A1917" w14:textId="77777777" w:rsidTr="007C3B10">
        <w:trPr>
          <w:jc w:val="center"/>
        </w:trPr>
        <w:tc>
          <w:tcPr>
            <w:tcW w:w="1985" w:type="dxa"/>
            <w:tcBorders>
              <w:top w:val="single" w:sz="6" w:space="0" w:color="000001"/>
              <w:left w:val="single" w:sz="6" w:space="0" w:color="000001"/>
              <w:bottom w:val="single" w:sz="6" w:space="0" w:color="000001"/>
              <w:right w:val="single" w:sz="6" w:space="0" w:color="000001"/>
            </w:tcBorders>
          </w:tcPr>
          <w:p w14:paraId="517AA387" w14:textId="44255891" w:rsidR="00CF26C4" w:rsidRPr="00C8499E" w:rsidRDefault="009C2616">
            <w:pPr>
              <w:pStyle w:val="ChartTitle"/>
              <w:widowControl w:val="0"/>
              <w:rPr>
                <w:rFonts w:cs="Calibri"/>
                <w:sz w:val="24"/>
                <w:szCs w:val="24"/>
                <w:lang w:val="fr-FR"/>
              </w:rPr>
            </w:pPr>
            <w:r w:rsidRPr="00C8499E">
              <w:rPr>
                <w:rFonts w:cs="Calibri"/>
                <w:sz w:val="24"/>
                <w:szCs w:val="24"/>
                <w:lang w:val="fr-FR"/>
              </w:rPr>
              <w:t>Exercice 3</w:t>
            </w:r>
            <w:r w:rsidR="000D3B7C" w:rsidRPr="00C8499E">
              <w:rPr>
                <w:rFonts w:cs="Calibri"/>
                <w:sz w:val="24"/>
                <w:szCs w:val="24"/>
                <w:lang w:val="fr-FR"/>
              </w:rPr>
              <w:t>:</w:t>
            </w:r>
            <w:r w:rsidRPr="00C8499E">
              <w:rPr>
                <w:rFonts w:cs="Calibri"/>
                <w:sz w:val="24"/>
                <w:szCs w:val="24"/>
                <w:lang w:val="fr-FR"/>
              </w:rPr>
              <w:t xml:space="preserve"> D’autres couleurs (Douzaine)</w:t>
            </w:r>
          </w:p>
        </w:tc>
        <w:tc>
          <w:tcPr>
            <w:tcW w:w="5465" w:type="dxa"/>
            <w:tcBorders>
              <w:top w:val="single" w:sz="6" w:space="0" w:color="000001"/>
              <w:left w:val="single" w:sz="6" w:space="0" w:color="000001"/>
              <w:bottom w:val="single" w:sz="6" w:space="0" w:color="000001"/>
              <w:right w:val="single" w:sz="6" w:space="0" w:color="000001"/>
            </w:tcBorders>
          </w:tcPr>
          <w:p w14:paraId="68E062A8" w14:textId="77777777" w:rsidR="00CF26C4" w:rsidRPr="007C3B10" w:rsidRDefault="009C2616">
            <w:pPr>
              <w:widowControl w:val="0"/>
              <w:rPr>
                <w:lang w:val="fr-FR"/>
              </w:rPr>
            </w:pPr>
            <w:r w:rsidRPr="007C3B10">
              <w:rPr>
                <w:lang w:val="fr-FR"/>
              </w:rPr>
              <w:t xml:space="preserve">L’animateur répète les couleurs déjà connues </w:t>
            </w:r>
            <w:r w:rsidRPr="007C3B10">
              <w:rPr>
                <w:i/>
                <w:lang w:val="fr-FR"/>
              </w:rPr>
              <w:t>rouge, bleu, vert, jaune</w:t>
            </w:r>
            <w:r w:rsidRPr="007C3B10">
              <w:rPr>
                <w:lang w:val="fr-FR"/>
              </w:rPr>
              <w:t>. Les apprenants montrent un habit de cette couleur sur la table ou un habit porté par quelqu’un.</w:t>
            </w:r>
          </w:p>
          <w:p w14:paraId="0335C776" w14:textId="1C369463" w:rsidR="00CF26C4" w:rsidRPr="007C3B10" w:rsidRDefault="009C2616">
            <w:pPr>
              <w:widowControl w:val="0"/>
              <w:rPr>
                <w:lang w:val="fr-FR"/>
              </w:rPr>
            </w:pPr>
            <w:r w:rsidRPr="007C3B10">
              <w:rPr>
                <w:lang w:val="fr-FR"/>
              </w:rPr>
              <w:t>Ensuite, l’animateur introduit une à une d’autres couleurs</w:t>
            </w:r>
            <w:r w:rsidR="000D3B7C" w:rsidRPr="007C3B10">
              <w:rPr>
                <w:lang w:val="fr-FR"/>
              </w:rPr>
              <w:t>:</w:t>
            </w:r>
            <w:r w:rsidRPr="007C3B10">
              <w:rPr>
                <w:lang w:val="fr-FR"/>
              </w:rPr>
              <w:t xml:space="preserve"> </w:t>
            </w:r>
            <w:r w:rsidRPr="007C3B10">
              <w:rPr>
                <w:b/>
                <w:i/>
                <w:lang w:val="fr-FR"/>
              </w:rPr>
              <w:t>blanc, noir, brun, orange.</w:t>
            </w:r>
            <w:r w:rsidRPr="007C3B10">
              <w:rPr>
                <w:lang w:val="fr-FR"/>
              </w:rPr>
              <w:t xml:space="preserve"> Si le groupe apprend facilement, il peut aussi introduire p. ex. </w:t>
            </w:r>
            <w:r w:rsidRPr="007C3B10">
              <w:rPr>
                <w:i/>
                <w:lang w:val="fr-FR"/>
              </w:rPr>
              <w:t xml:space="preserve">vert clair, vert foncé, etc. </w:t>
            </w:r>
            <w:r w:rsidRPr="007C3B10">
              <w:rPr>
                <w:lang w:val="fr-FR"/>
              </w:rPr>
              <w:t xml:space="preserve">Dans la </w:t>
            </w:r>
            <w:r w:rsidR="00CE16DE">
              <w:rPr>
                <w:lang w:val="fr-FR"/>
              </w:rPr>
              <w:t>planche</w:t>
            </w:r>
            <w:r w:rsidRPr="007C3B10">
              <w:rPr>
                <w:lang w:val="fr-FR"/>
              </w:rPr>
              <w:t xml:space="preserve"> de cette leçon, il y a un certain nombre de couleurs. Il faut peut-être l’adapter.</w:t>
            </w:r>
          </w:p>
          <w:p w14:paraId="4131BA15" w14:textId="77777777" w:rsidR="00CF26C4" w:rsidRPr="007C3B10" w:rsidRDefault="009C2616">
            <w:pPr>
              <w:widowControl w:val="0"/>
              <w:rPr>
                <w:lang w:val="fr-FR"/>
              </w:rPr>
            </w:pPr>
            <w:r w:rsidRPr="007C3B10">
              <w:rPr>
                <w:lang w:val="fr-FR"/>
              </w:rPr>
              <w:t xml:space="preserve">Enregistrer </w:t>
            </w:r>
          </w:p>
          <w:p w14:paraId="2BBC84A9" w14:textId="77777777" w:rsidR="00CF26C4" w:rsidRPr="007C3B10" w:rsidRDefault="009C2616">
            <w:pPr>
              <w:widowControl w:val="0"/>
              <w:rPr>
                <w:lang w:val="fr-FR"/>
              </w:rPr>
            </w:pPr>
            <w:r w:rsidRPr="007C3B10">
              <w:rPr>
                <w:lang w:val="fr-FR"/>
              </w:rPr>
              <w:t>Voir la note.</w:t>
            </w:r>
          </w:p>
        </w:tc>
        <w:tc>
          <w:tcPr>
            <w:tcW w:w="2488" w:type="dxa"/>
            <w:tcBorders>
              <w:top w:val="single" w:sz="6" w:space="0" w:color="000001"/>
              <w:left w:val="single" w:sz="6" w:space="0" w:color="000001"/>
              <w:bottom w:val="single" w:sz="6" w:space="0" w:color="000001"/>
              <w:right w:val="single" w:sz="6" w:space="0" w:color="000001"/>
            </w:tcBorders>
          </w:tcPr>
          <w:p w14:paraId="7A3A0761" w14:textId="77777777" w:rsidR="00CF26C4" w:rsidRPr="007C3B10" w:rsidRDefault="009C2616">
            <w:pPr>
              <w:widowControl w:val="0"/>
              <w:rPr>
                <w:lang w:val="fr-FR"/>
              </w:rPr>
            </w:pPr>
            <w:r w:rsidRPr="007C3B10">
              <w:rPr>
                <w:lang w:val="fr-FR"/>
              </w:rPr>
              <w:t>Comme l’exercice 2.</w:t>
            </w:r>
          </w:p>
        </w:tc>
      </w:tr>
      <w:tr w:rsidR="00CF26C4" w:rsidRPr="008201F2" w14:paraId="5AF7A802" w14:textId="77777777" w:rsidTr="007C3B10">
        <w:trPr>
          <w:trHeight w:val="269"/>
          <w:jc w:val="center"/>
        </w:trPr>
        <w:tc>
          <w:tcPr>
            <w:tcW w:w="1985" w:type="dxa"/>
            <w:tcBorders>
              <w:top w:val="single" w:sz="6" w:space="0" w:color="000001"/>
              <w:left w:val="single" w:sz="6" w:space="0" w:color="000001"/>
              <w:bottom w:val="single" w:sz="6" w:space="0" w:color="000001"/>
              <w:right w:val="single" w:sz="6" w:space="0" w:color="000001"/>
            </w:tcBorders>
          </w:tcPr>
          <w:p w14:paraId="12E13CC8" w14:textId="0F7F4FD6" w:rsidR="00CF26C4" w:rsidRPr="00C8499E" w:rsidRDefault="009C2616">
            <w:pPr>
              <w:pStyle w:val="ChartTitle"/>
              <w:widowControl w:val="0"/>
              <w:rPr>
                <w:rFonts w:cs="Calibri"/>
                <w:sz w:val="24"/>
                <w:szCs w:val="24"/>
                <w:lang w:val="fr-FR"/>
              </w:rPr>
            </w:pPr>
            <w:r w:rsidRPr="00C8499E">
              <w:rPr>
                <w:rFonts w:cs="Calibri"/>
                <w:sz w:val="24"/>
                <w:szCs w:val="24"/>
                <w:lang w:val="fr-FR"/>
              </w:rPr>
              <w:t>Exercice 4</w:t>
            </w:r>
            <w:r w:rsidR="000D3B7C" w:rsidRPr="00C8499E">
              <w:rPr>
                <w:rFonts w:cs="Calibri"/>
                <w:sz w:val="24"/>
                <w:szCs w:val="24"/>
                <w:lang w:val="fr-FR"/>
              </w:rPr>
              <w:t>:</w:t>
            </w:r>
          </w:p>
          <w:p w14:paraId="65E58BB0" w14:textId="0A682EE7" w:rsidR="00CF26C4" w:rsidRPr="00C8499E" w:rsidRDefault="009C2616">
            <w:pPr>
              <w:pStyle w:val="ChartTitle"/>
              <w:widowControl w:val="0"/>
              <w:rPr>
                <w:lang w:val="fr-FR"/>
              </w:rPr>
            </w:pPr>
            <w:r w:rsidRPr="00C8499E">
              <w:rPr>
                <w:rFonts w:cs="Calibri"/>
                <w:sz w:val="24"/>
                <w:szCs w:val="24"/>
                <w:lang w:val="fr-FR"/>
              </w:rPr>
              <w:t xml:space="preserve">Personnes et </w:t>
            </w:r>
            <w:r w:rsidR="005D3184">
              <w:rPr>
                <w:rFonts w:cs="Calibri"/>
                <w:sz w:val="24"/>
                <w:szCs w:val="24"/>
                <w:lang w:val="fr-FR"/>
              </w:rPr>
              <w:t>sites</w:t>
            </w:r>
            <w:r w:rsidRPr="00C8499E">
              <w:rPr>
                <w:rFonts w:cs="Calibri"/>
                <w:sz w:val="24"/>
                <w:szCs w:val="24"/>
                <w:lang w:val="fr-FR"/>
              </w:rPr>
              <w:t xml:space="preserve"> </w:t>
            </w:r>
            <w:r w:rsidR="005D3184">
              <w:rPr>
                <w:rFonts w:cs="Calibri"/>
                <w:sz w:val="24"/>
                <w:szCs w:val="24"/>
                <w:lang w:val="fr-FR"/>
              </w:rPr>
              <w:t>urbains</w:t>
            </w:r>
          </w:p>
          <w:p w14:paraId="322CC045" w14:textId="3CACE865" w:rsidR="00CF26C4" w:rsidRPr="00C8499E" w:rsidRDefault="009C2616">
            <w:pPr>
              <w:pStyle w:val="ChartTitle"/>
              <w:widowControl w:val="0"/>
              <w:rPr>
                <w:lang w:val="fr-FR"/>
              </w:rPr>
            </w:pPr>
            <w:r w:rsidRPr="00C8499E">
              <w:rPr>
                <w:rFonts w:cs="Calibri"/>
                <w:sz w:val="24"/>
                <w:szCs w:val="24"/>
                <w:lang w:val="fr-FR"/>
              </w:rPr>
              <w:t>(Compréhension orale)</w:t>
            </w:r>
          </w:p>
        </w:tc>
        <w:tc>
          <w:tcPr>
            <w:tcW w:w="5465" w:type="dxa"/>
            <w:tcBorders>
              <w:top w:val="single" w:sz="6" w:space="0" w:color="000001"/>
              <w:left w:val="single" w:sz="6" w:space="0" w:color="000001"/>
              <w:bottom w:val="single" w:sz="6" w:space="0" w:color="000001"/>
              <w:right w:val="single" w:sz="6" w:space="0" w:color="000001"/>
            </w:tcBorders>
          </w:tcPr>
          <w:p w14:paraId="79D8EF07" w14:textId="4347A9FE" w:rsidR="00CF26C4" w:rsidRPr="007C3B10" w:rsidRDefault="009C2616">
            <w:pPr>
              <w:pStyle w:val="ChartTitle"/>
              <w:widowControl w:val="0"/>
              <w:rPr>
                <w:lang w:val="fr-FR"/>
              </w:rPr>
            </w:pPr>
            <w:r w:rsidRPr="007C3B10">
              <w:rPr>
                <w:rFonts w:cs="Calibri"/>
                <w:b w:val="0"/>
                <w:bCs/>
                <w:sz w:val="24"/>
                <w:szCs w:val="24"/>
                <w:lang w:val="fr-FR"/>
              </w:rPr>
              <w:t xml:space="preserve">L’animateur divise le groupe en deux. Il se joint à l’un des deux, qui sera </w:t>
            </w:r>
            <w:r w:rsidRPr="007C3B10">
              <w:rPr>
                <w:rFonts w:cs="Calibri"/>
                <w:b w:val="0"/>
                <w:bCs/>
                <w:i/>
                <w:sz w:val="24"/>
                <w:szCs w:val="24"/>
                <w:lang w:val="fr-FR"/>
              </w:rPr>
              <w:t xml:space="preserve">nous, </w:t>
            </w:r>
            <w:r w:rsidRPr="007C3B10">
              <w:rPr>
                <w:rFonts w:cs="Calibri"/>
                <w:b w:val="0"/>
                <w:bCs/>
                <w:sz w:val="24"/>
                <w:szCs w:val="24"/>
                <w:lang w:val="fr-FR"/>
              </w:rPr>
              <w:t>tandis que l’autre groupe représentera</w:t>
            </w:r>
            <w:r w:rsidRPr="007C3B10">
              <w:rPr>
                <w:rFonts w:cs="Calibri"/>
                <w:b w:val="0"/>
                <w:bCs/>
                <w:i/>
                <w:sz w:val="24"/>
                <w:szCs w:val="24"/>
                <w:lang w:val="fr-FR"/>
              </w:rPr>
              <w:t xml:space="preserve"> vous.</w:t>
            </w:r>
          </w:p>
          <w:p w14:paraId="1256E930" w14:textId="0425096A" w:rsidR="00CF26C4" w:rsidRPr="007C3B10" w:rsidRDefault="009C2616">
            <w:pPr>
              <w:pStyle w:val="ChartTitle"/>
              <w:widowControl w:val="0"/>
              <w:rPr>
                <w:rFonts w:cs="Calibri"/>
                <w:b w:val="0"/>
                <w:bCs/>
                <w:sz w:val="24"/>
                <w:szCs w:val="24"/>
                <w:lang w:val="fr-FR"/>
              </w:rPr>
            </w:pPr>
            <w:r w:rsidRPr="007C3B10">
              <w:rPr>
                <w:rFonts w:cs="Calibri"/>
                <w:b w:val="0"/>
                <w:bCs/>
                <w:sz w:val="24"/>
                <w:szCs w:val="24"/>
                <w:lang w:val="fr-FR"/>
              </w:rPr>
              <w:t>Ensuite il dit</w:t>
            </w:r>
            <w:r w:rsidR="000D3B7C" w:rsidRPr="007C3B10">
              <w:rPr>
                <w:rFonts w:cs="Calibri"/>
                <w:b w:val="0"/>
                <w:bCs/>
                <w:sz w:val="24"/>
                <w:szCs w:val="24"/>
                <w:lang w:val="fr-FR"/>
              </w:rPr>
              <w:t>:</w:t>
            </w:r>
            <w:r w:rsidRPr="007C3B10">
              <w:rPr>
                <w:rFonts w:cs="Calibri"/>
                <w:b w:val="0"/>
                <w:bCs/>
                <w:sz w:val="24"/>
                <w:szCs w:val="24"/>
                <w:lang w:val="fr-FR"/>
              </w:rPr>
              <w:t xml:space="preserve"> </w:t>
            </w:r>
          </w:p>
          <w:p w14:paraId="2B3CA3D7" w14:textId="77777777" w:rsidR="00CF26C4" w:rsidRPr="007C3B10" w:rsidRDefault="009C2616">
            <w:pPr>
              <w:pStyle w:val="ChartTitle"/>
              <w:widowControl w:val="0"/>
              <w:rPr>
                <w:rFonts w:cs="Calibri"/>
                <w:sz w:val="24"/>
                <w:lang w:val="fr-FR"/>
              </w:rPr>
            </w:pPr>
            <w:r w:rsidRPr="007C3B10">
              <w:rPr>
                <w:rFonts w:cs="Calibri"/>
                <w:b w:val="0"/>
                <w:bCs/>
                <w:sz w:val="24"/>
                <w:szCs w:val="24"/>
                <w:lang w:val="fr-FR"/>
              </w:rPr>
              <w:t>Tu</w:t>
            </w:r>
            <w:r w:rsidRPr="007C3B10">
              <w:rPr>
                <w:rFonts w:cs="Calibri"/>
                <w:i/>
                <w:iCs/>
                <w:sz w:val="24"/>
                <w:szCs w:val="24"/>
                <w:lang w:val="fr-FR"/>
              </w:rPr>
              <w:t xml:space="preserve"> es</w:t>
            </w:r>
            <w:r w:rsidRPr="007C3B10">
              <w:rPr>
                <w:rFonts w:cs="Calibri"/>
                <w:b w:val="0"/>
                <w:bCs/>
                <w:i/>
                <w:iCs/>
                <w:sz w:val="24"/>
                <w:szCs w:val="24"/>
                <w:lang w:val="fr-FR"/>
              </w:rPr>
              <w:t xml:space="preserve"> au maga</w:t>
            </w:r>
            <w:r w:rsidRPr="00A66D08">
              <w:rPr>
                <w:rFonts w:cs="Calibri"/>
                <w:b w:val="0"/>
                <w:bCs/>
                <w:i/>
                <w:iCs/>
                <w:sz w:val="24"/>
                <w:szCs w:val="24"/>
                <w:lang w:val="fr-FR"/>
              </w:rPr>
              <w:t xml:space="preserve">sin. Elle </w:t>
            </w:r>
            <w:r w:rsidRPr="00EA70C5">
              <w:rPr>
                <w:rFonts w:cs="Calibri"/>
                <w:bCs/>
                <w:i/>
                <w:iCs/>
                <w:sz w:val="24"/>
                <w:szCs w:val="24"/>
                <w:lang w:val="fr-FR"/>
              </w:rPr>
              <w:t>est</w:t>
            </w:r>
            <w:r w:rsidRPr="00A66D08">
              <w:rPr>
                <w:rFonts w:cs="Calibri"/>
                <w:b w:val="0"/>
                <w:bCs/>
                <w:i/>
                <w:iCs/>
                <w:sz w:val="24"/>
                <w:szCs w:val="24"/>
                <w:lang w:val="fr-FR"/>
              </w:rPr>
              <w:t xml:space="preserve"> à</w:t>
            </w:r>
            <w:r w:rsidRPr="007C3B10">
              <w:rPr>
                <w:rFonts w:cs="Calibri"/>
                <w:b w:val="0"/>
                <w:bCs/>
                <w:i/>
                <w:iCs/>
                <w:sz w:val="24"/>
                <w:szCs w:val="24"/>
                <w:lang w:val="fr-FR"/>
              </w:rPr>
              <w:t xml:space="preserve"> la gare. </w:t>
            </w:r>
            <w:r w:rsidRPr="007C3B10">
              <w:rPr>
                <w:rFonts w:cs="Calibri"/>
                <w:i/>
                <w:iCs/>
                <w:sz w:val="24"/>
                <w:szCs w:val="24"/>
                <w:lang w:val="fr-FR"/>
              </w:rPr>
              <w:t xml:space="preserve">Ils sont </w:t>
            </w:r>
            <w:r w:rsidRPr="007C3B10">
              <w:rPr>
                <w:rFonts w:cs="Calibri"/>
                <w:b w:val="0"/>
                <w:bCs/>
                <w:i/>
                <w:iCs/>
                <w:sz w:val="24"/>
                <w:szCs w:val="24"/>
                <w:lang w:val="fr-FR"/>
              </w:rPr>
              <w:t xml:space="preserve">sur le pont. </w:t>
            </w:r>
            <w:r w:rsidRPr="00A66D08">
              <w:rPr>
                <w:rFonts w:cs="Calibri"/>
                <w:b w:val="0"/>
                <w:bCs/>
                <w:i/>
                <w:iCs/>
                <w:sz w:val="24"/>
                <w:szCs w:val="24"/>
                <w:lang w:val="fr-FR"/>
              </w:rPr>
              <w:t xml:space="preserve">Elles </w:t>
            </w:r>
            <w:r w:rsidRPr="00EA70C5">
              <w:rPr>
                <w:rFonts w:cs="Calibri"/>
                <w:bCs/>
                <w:i/>
                <w:iCs/>
                <w:sz w:val="24"/>
                <w:szCs w:val="24"/>
                <w:lang w:val="fr-FR"/>
              </w:rPr>
              <w:t>sont</w:t>
            </w:r>
            <w:r w:rsidRPr="00A66D08">
              <w:rPr>
                <w:rFonts w:cs="Calibri"/>
                <w:b w:val="0"/>
                <w:bCs/>
                <w:i/>
                <w:iCs/>
                <w:sz w:val="24"/>
                <w:szCs w:val="24"/>
                <w:lang w:val="fr-FR"/>
              </w:rPr>
              <w:t xml:space="preserve"> au café. Nous </w:t>
            </w:r>
            <w:r w:rsidRPr="00EA70C5">
              <w:rPr>
                <w:rFonts w:cs="Calibri"/>
                <w:bCs/>
                <w:i/>
                <w:iCs/>
                <w:sz w:val="24"/>
                <w:szCs w:val="24"/>
                <w:lang w:val="fr-FR"/>
              </w:rPr>
              <w:t>sommes</w:t>
            </w:r>
            <w:r w:rsidRPr="00A66D08">
              <w:rPr>
                <w:rFonts w:cs="Calibri"/>
                <w:b w:val="0"/>
                <w:bCs/>
                <w:i/>
                <w:iCs/>
                <w:sz w:val="24"/>
                <w:szCs w:val="24"/>
                <w:lang w:val="fr-FR"/>
              </w:rPr>
              <w:t xml:space="preserve"> au restaurant. Il </w:t>
            </w:r>
            <w:r w:rsidRPr="00EA70C5">
              <w:rPr>
                <w:rFonts w:cs="Calibri"/>
                <w:bCs/>
                <w:i/>
                <w:iCs/>
                <w:sz w:val="24"/>
                <w:szCs w:val="24"/>
                <w:lang w:val="fr-FR"/>
              </w:rPr>
              <w:t>est</w:t>
            </w:r>
            <w:r w:rsidRPr="00A66D08">
              <w:rPr>
                <w:rFonts w:cs="Calibri"/>
                <w:b w:val="0"/>
                <w:bCs/>
                <w:i/>
                <w:iCs/>
                <w:sz w:val="24"/>
                <w:szCs w:val="24"/>
                <w:lang w:val="fr-FR"/>
              </w:rPr>
              <w:t xml:space="preserve"> à l’école. Vous </w:t>
            </w:r>
            <w:r w:rsidRPr="00EA70C5">
              <w:rPr>
                <w:rFonts w:cs="Calibri"/>
                <w:bCs/>
                <w:i/>
                <w:iCs/>
                <w:sz w:val="24"/>
                <w:szCs w:val="24"/>
                <w:lang w:val="fr-FR"/>
              </w:rPr>
              <w:t>êtes</w:t>
            </w:r>
            <w:r w:rsidRPr="00A66D08">
              <w:rPr>
                <w:rFonts w:cs="Calibri"/>
                <w:b w:val="0"/>
                <w:bCs/>
                <w:i/>
                <w:iCs/>
                <w:sz w:val="24"/>
                <w:szCs w:val="24"/>
                <w:lang w:val="fr-FR"/>
              </w:rPr>
              <w:t xml:space="preserve"> au rond-point. Ils, tu, vous, nous, elle, etc.</w:t>
            </w:r>
          </w:p>
          <w:p w14:paraId="50663AEF" w14:textId="1BE6ED1E" w:rsidR="00CF26C4" w:rsidRPr="007C3B10" w:rsidRDefault="009C2616">
            <w:pPr>
              <w:pStyle w:val="ChartTitle"/>
              <w:widowControl w:val="0"/>
              <w:rPr>
                <w:rFonts w:cs="Calibri"/>
                <w:b w:val="0"/>
                <w:bCs/>
                <w:sz w:val="24"/>
                <w:szCs w:val="24"/>
                <w:lang w:val="fr-FR"/>
              </w:rPr>
            </w:pPr>
            <w:r w:rsidRPr="007C3B10">
              <w:rPr>
                <w:rFonts w:cs="Calibri"/>
                <w:b w:val="0"/>
                <w:bCs/>
                <w:sz w:val="24"/>
                <w:szCs w:val="24"/>
                <w:lang w:val="fr-FR"/>
              </w:rPr>
              <w:t>Un apprenant à la fois montre la(les) bonne(s) personne(s) et la bonne image du lieu.</w:t>
            </w:r>
          </w:p>
        </w:tc>
        <w:tc>
          <w:tcPr>
            <w:tcW w:w="2488" w:type="dxa"/>
            <w:tcBorders>
              <w:top w:val="single" w:sz="6" w:space="0" w:color="000001"/>
              <w:left w:val="single" w:sz="6" w:space="0" w:color="000001"/>
              <w:bottom w:val="single" w:sz="6" w:space="0" w:color="000001"/>
              <w:right w:val="single" w:sz="6" w:space="0" w:color="000001"/>
            </w:tcBorders>
          </w:tcPr>
          <w:p w14:paraId="7CEFB5C4" w14:textId="63C510F1" w:rsidR="00CF26C4" w:rsidRPr="007C3B10" w:rsidRDefault="009C2616">
            <w:pPr>
              <w:pStyle w:val="ChartNorm"/>
              <w:widowControl w:val="0"/>
              <w:rPr>
                <w:rFonts w:cs="Calibri"/>
                <w:sz w:val="24"/>
                <w:szCs w:val="24"/>
                <w:lang w:val="fr-FR"/>
              </w:rPr>
            </w:pPr>
            <w:r w:rsidRPr="007C3B10">
              <w:rPr>
                <w:rFonts w:cs="Calibri"/>
                <w:sz w:val="24"/>
                <w:szCs w:val="24"/>
                <w:lang w:val="fr-FR"/>
              </w:rPr>
              <w:t>Sur la table</w:t>
            </w:r>
            <w:r w:rsidR="000D3B7C" w:rsidRPr="007C3B10">
              <w:rPr>
                <w:rFonts w:cs="Calibri"/>
                <w:sz w:val="24"/>
                <w:szCs w:val="24"/>
                <w:lang w:val="fr-FR"/>
              </w:rPr>
              <w:t>:</w:t>
            </w:r>
            <w:r w:rsidRPr="007C3B10">
              <w:rPr>
                <w:rFonts w:cs="Calibri"/>
                <w:sz w:val="24"/>
                <w:szCs w:val="24"/>
                <w:lang w:val="fr-FR"/>
              </w:rPr>
              <w:t xml:space="preserve"> Des images </w:t>
            </w:r>
            <w:r w:rsidR="00C617AE">
              <w:rPr>
                <w:rFonts w:cs="Calibri"/>
                <w:sz w:val="24"/>
                <w:szCs w:val="24"/>
                <w:lang w:val="fr-FR"/>
              </w:rPr>
              <w:t>individuelles</w:t>
            </w:r>
            <w:r w:rsidRPr="007C3B10">
              <w:rPr>
                <w:rFonts w:cs="Calibri"/>
                <w:sz w:val="24"/>
                <w:szCs w:val="24"/>
                <w:lang w:val="fr-FR"/>
              </w:rPr>
              <w:t xml:space="preserve"> de</w:t>
            </w:r>
            <w:r w:rsidR="005D3184">
              <w:rPr>
                <w:rFonts w:cs="Calibri"/>
                <w:sz w:val="24"/>
                <w:szCs w:val="24"/>
                <w:lang w:val="fr-FR"/>
              </w:rPr>
              <w:t>s</w:t>
            </w:r>
            <w:r w:rsidRPr="007C3B10">
              <w:rPr>
                <w:rFonts w:cs="Calibri"/>
                <w:sz w:val="24"/>
                <w:szCs w:val="24"/>
                <w:lang w:val="fr-FR"/>
              </w:rPr>
              <w:t xml:space="preserve"> </w:t>
            </w:r>
            <w:r w:rsidR="005D3184">
              <w:rPr>
                <w:rFonts w:cs="Calibri"/>
                <w:sz w:val="24"/>
                <w:szCs w:val="24"/>
                <w:lang w:val="fr-FR"/>
              </w:rPr>
              <w:t>sites urbains</w:t>
            </w:r>
            <w:r w:rsidRPr="007C3B10">
              <w:rPr>
                <w:rFonts w:cs="Calibri"/>
                <w:sz w:val="24"/>
                <w:szCs w:val="24"/>
                <w:lang w:val="fr-FR"/>
              </w:rPr>
              <w:t>.</w:t>
            </w:r>
          </w:p>
          <w:p w14:paraId="5FE1228F" w14:textId="6A3574F6" w:rsidR="00CF26C4" w:rsidRPr="007C3B10" w:rsidRDefault="009C2616" w:rsidP="00A91560">
            <w:pPr>
              <w:pStyle w:val="ChartTitle"/>
              <w:widowControl w:val="0"/>
              <w:rPr>
                <w:rFonts w:cs="Calibri"/>
                <w:b w:val="0"/>
                <w:bCs/>
                <w:sz w:val="24"/>
                <w:szCs w:val="24"/>
                <w:lang w:val="fr-FR"/>
              </w:rPr>
            </w:pPr>
            <w:r w:rsidRPr="007C3B10">
              <w:rPr>
                <w:rFonts w:cs="Calibri"/>
                <w:b w:val="0"/>
                <w:bCs/>
                <w:sz w:val="24"/>
                <w:szCs w:val="24"/>
                <w:lang w:val="fr-FR"/>
              </w:rPr>
              <w:t>Figurines/images homme/femme, groupe mixte</w:t>
            </w:r>
            <w:r w:rsidR="00E03C75">
              <w:rPr>
                <w:rFonts w:cs="Calibri"/>
                <w:b w:val="0"/>
                <w:bCs/>
                <w:sz w:val="24"/>
                <w:szCs w:val="24"/>
                <w:lang w:val="fr-FR"/>
              </w:rPr>
              <w:t xml:space="preserve"> (= </w:t>
            </w:r>
            <w:r w:rsidR="00E03C75">
              <w:rPr>
                <w:rFonts w:cs="Calibri"/>
                <w:b w:val="0"/>
                <w:bCs/>
                <w:i/>
                <w:sz w:val="24"/>
                <w:szCs w:val="24"/>
                <w:lang w:val="fr-FR"/>
              </w:rPr>
              <w:t>ils</w:t>
            </w:r>
            <w:r w:rsidR="00E03C75" w:rsidRPr="00E03C75">
              <w:rPr>
                <w:rFonts w:cs="Calibri"/>
                <w:b w:val="0"/>
                <w:bCs/>
                <w:sz w:val="24"/>
                <w:szCs w:val="24"/>
                <w:lang w:val="fr-FR"/>
              </w:rPr>
              <w:t>)</w:t>
            </w:r>
            <w:r w:rsidRPr="007C3B10">
              <w:rPr>
                <w:rFonts w:cs="Calibri"/>
                <w:b w:val="0"/>
                <w:bCs/>
                <w:sz w:val="24"/>
                <w:szCs w:val="24"/>
                <w:lang w:val="fr-FR"/>
              </w:rPr>
              <w:t>, groupe de femmes et filles</w:t>
            </w:r>
            <w:r w:rsidR="00E03C75">
              <w:rPr>
                <w:rFonts w:cs="Calibri"/>
                <w:b w:val="0"/>
                <w:bCs/>
                <w:sz w:val="24"/>
                <w:szCs w:val="24"/>
                <w:lang w:val="fr-FR"/>
              </w:rPr>
              <w:t xml:space="preserve"> (=</w:t>
            </w:r>
            <w:r w:rsidR="00E03C75">
              <w:rPr>
                <w:rFonts w:cs="Calibri"/>
                <w:b w:val="0"/>
                <w:bCs/>
                <w:i/>
                <w:sz w:val="24"/>
                <w:szCs w:val="24"/>
                <w:lang w:val="fr-FR"/>
              </w:rPr>
              <w:t>elles</w:t>
            </w:r>
            <w:r w:rsidR="00E03C75">
              <w:rPr>
                <w:rFonts w:cs="Calibri"/>
                <w:b w:val="0"/>
                <w:bCs/>
                <w:sz w:val="24"/>
                <w:szCs w:val="24"/>
                <w:lang w:val="fr-FR"/>
              </w:rPr>
              <w:t>)</w:t>
            </w:r>
            <w:r w:rsidRPr="007C3B10">
              <w:rPr>
                <w:rFonts w:cs="Calibri"/>
                <w:b w:val="0"/>
                <w:bCs/>
                <w:sz w:val="24"/>
                <w:szCs w:val="24"/>
                <w:lang w:val="fr-FR"/>
              </w:rPr>
              <w:t>.</w:t>
            </w:r>
            <w:r w:rsidR="00A91560">
              <w:rPr>
                <w:rFonts w:cs="Calibri"/>
                <w:b w:val="0"/>
                <w:bCs/>
                <w:sz w:val="24"/>
                <w:szCs w:val="24"/>
                <w:lang w:val="fr-FR"/>
              </w:rPr>
              <w:t xml:space="preserve"> </w:t>
            </w:r>
            <w:r w:rsidR="00E03C75">
              <w:rPr>
                <w:rFonts w:cs="Calibri"/>
                <w:b w:val="0"/>
                <w:bCs/>
                <w:sz w:val="24"/>
                <w:szCs w:val="24"/>
                <w:lang w:val="fr-FR"/>
              </w:rPr>
              <w:t xml:space="preserve">La </w:t>
            </w:r>
            <w:r w:rsidR="00CE16DE">
              <w:rPr>
                <w:rFonts w:cs="Calibri"/>
                <w:b w:val="0"/>
                <w:bCs/>
                <w:sz w:val="24"/>
                <w:szCs w:val="24"/>
                <w:lang w:val="fr-FR"/>
              </w:rPr>
              <w:t>planche</w:t>
            </w:r>
            <w:r w:rsidRPr="007C3B10">
              <w:rPr>
                <w:rFonts w:cs="Calibri"/>
                <w:b w:val="0"/>
                <w:bCs/>
                <w:sz w:val="24"/>
                <w:szCs w:val="24"/>
                <w:lang w:val="fr-FR"/>
              </w:rPr>
              <w:t xml:space="preserve"> des pronoms </w:t>
            </w:r>
            <w:r w:rsidR="00CB6587">
              <w:rPr>
                <w:rFonts w:cs="Calibri"/>
                <w:b w:val="0"/>
                <w:bCs/>
                <w:sz w:val="24"/>
                <w:szCs w:val="24"/>
                <w:lang w:val="fr-FR"/>
              </w:rPr>
              <w:t xml:space="preserve">de la leçon 3 </w:t>
            </w:r>
            <w:r w:rsidRPr="007C3B10">
              <w:rPr>
                <w:rFonts w:cs="Calibri"/>
                <w:b w:val="0"/>
                <w:bCs/>
                <w:sz w:val="24"/>
                <w:szCs w:val="24"/>
                <w:lang w:val="fr-FR"/>
              </w:rPr>
              <w:t>pour les devoirs à la maison.</w:t>
            </w:r>
          </w:p>
        </w:tc>
      </w:tr>
      <w:tr w:rsidR="00CF26C4" w:rsidRPr="008201F2" w14:paraId="398F9D41" w14:textId="77777777" w:rsidTr="007C3B10">
        <w:trPr>
          <w:jc w:val="center"/>
        </w:trPr>
        <w:tc>
          <w:tcPr>
            <w:tcW w:w="1985" w:type="dxa"/>
            <w:tcBorders>
              <w:top w:val="single" w:sz="6" w:space="0" w:color="000001"/>
              <w:left w:val="single" w:sz="6" w:space="0" w:color="000001"/>
              <w:bottom w:val="single" w:sz="6" w:space="0" w:color="000001"/>
              <w:right w:val="single" w:sz="6" w:space="0" w:color="000001"/>
            </w:tcBorders>
          </w:tcPr>
          <w:p w14:paraId="69F52952" w14:textId="5CA44C5A" w:rsidR="00CF26C4" w:rsidRPr="00C8499E" w:rsidRDefault="009C2616">
            <w:pPr>
              <w:pStyle w:val="ChartTitle"/>
              <w:widowControl w:val="0"/>
              <w:rPr>
                <w:rFonts w:cs="Calibri"/>
                <w:sz w:val="24"/>
                <w:szCs w:val="24"/>
                <w:lang w:val="fr-FR"/>
              </w:rPr>
            </w:pPr>
            <w:r w:rsidRPr="00C8499E">
              <w:rPr>
                <w:rFonts w:cs="Calibri"/>
                <w:sz w:val="24"/>
                <w:szCs w:val="24"/>
                <w:lang w:val="fr-FR"/>
              </w:rPr>
              <w:lastRenderedPageBreak/>
              <w:t>Exercice 5</w:t>
            </w:r>
            <w:r w:rsidR="000D3B7C" w:rsidRPr="00C8499E">
              <w:rPr>
                <w:rFonts w:cs="Calibri"/>
                <w:sz w:val="24"/>
                <w:szCs w:val="24"/>
                <w:lang w:val="fr-FR"/>
              </w:rPr>
              <w:t>:</w:t>
            </w:r>
            <w:r w:rsidRPr="00C8499E">
              <w:rPr>
                <w:rFonts w:cs="Calibri"/>
                <w:sz w:val="24"/>
                <w:szCs w:val="24"/>
                <w:lang w:val="fr-FR"/>
              </w:rPr>
              <w:t xml:space="preserve"> </w:t>
            </w:r>
          </w:p>
          <w:p w14:paraId="7D3F0B66" w14:textId="65D4D03B" w:rsidR="00CF26C4" w:rsidRPr="00546D5C" w:rsidRDefault="009C2616">
            <w:pPr>
              <w:pStyle w:val="ChartTitle"/>
              <w:widowControl w:val="0"/>
              <w:rPr>
                <w:rFonts w:cs="Calibri"/>
                <w:i/>
                <w:sz w:val="24"/>
                <w:szCs w:val="24"/>
                <w:lang w:val="fr-FR"/>
              </w:rPr>
            </w:pPr>
            <w:r w:rsidRPr="00546D5C">
              <w:rPr>
                <w:rFonts w:cs="Calibri"/>
                <w:i/>
                <w:sz w:val="24"/>
                <w:szCs w:val="24"/>
                <w:lang w:val="fr-FR"/>
              </w:rPr>
              <w:t>Quelle heure est-il</w:t>
            </w:r>
            <w:r w:rsidR="000D3B7C" w:rsidRPr="00546D5C">
              <w:rPr>
                <w:rFonts w:cs="Calibri"/>
                <w:i/>
                <w:sz w:val="24"/>
                <w:szCs w:val="24"/>
                <w:lang w:val="fr-FR"/>
              </w:rPr>
              <w:t>?</w:t>
            </w:r>
          </w:p>
          <w:p w14:paraId="76A5355F" w14:textId="30455F8C" w:rsidR="00CF26C4" w:rsidRPr="00C8499E" w:rsidRDefault="009C2616">
            <w:pPr>
              <w:pStyle w:val="ChartTitle"/>
              <w:widowControl w:val="0"/>
              <w:rPr>
                <w:rFonts w:cs="Calibri"/>
                <w:sz w:val="24"/>
                <w:szCs w:val="24"/>
                <w:lang w:val="fr-FR"/>
              </w:rPr>
            </w:pPr>
            <w:r w:rsidRPr="00C8499E">
              <w:rPr>
                <w:rFonts w:cs="Calibri"/>
                <w:sz w:val="24"/>
                <w:szCs w:val="24"/>
                <w:lang w:val="fr-FR"/>
              </w:rPr>
              <w:t>(Compréhension et expression orales)</w:t>
            </w:r>
          </w:p>
        </w:tc>
        <w:tc>
          <w:tcPr>
            <w:tcW w:w="5465" w:type="dxa"/>
            <w:tcBorders>
              <w:top w:val="single" w:sz="6" w:space="0" w:color="000001"/>
              <w:left w:val="single" w:sz="6" w:space="0" w:color="000001"/>
              <w:bottom w:val="single" w:sz="6" w:space="0" w:color="000001"/>
              <w:right w:val="single" w:sz="6" w:space="0" w:color="000001"/>
            </w:tcBorders>
          </w:tcPr>
          <w:p w14:paraId="3AFD7E50" w14:textId="37B883DE" w:rsidR="00CF26C4" w:rsidRPr="007C3B10" w:rsidRDefault="009C2616">
            <w:pPr>
              <w:widowControl w:val="0"/>
              <w:rPr>
                <w:lang w:val="fr-FR"/>
              </w:rPr>
            </w:pPr>
            <w:r w:rsidRPr="007C3B10">
              <w:rPr>
                <w:lang w:val="fr-FR"/>
              </w:rPr>
              <w:t>Révision de l’heure à l’aide de l’horloge.</w:t>
            </w:r>
          </w:p>
          <w:p w14:paraId="29E3A632" w14:textId="3366AB79" w:rsidR="00CF26C4" w:rsidRPr="007C3B10" w:rsidRDefault="009C2616">
            <w:pPr>
              <w:widowControl w:val="0"/>
              <w:rPr>
                <w:lang w:val="fr-FR"/>
              </w:rPr>
            </w:pPr>
            <w:r w:rsidRPr="007C3B10">
              <w:rPr>
                <w:lang w:val="fr-FR"/>
              </w:rPr>
              <w:t>1</w:t>
            </w:r>
            <w:r w:rsidR="00546D5C" w:rsidRPr="00546D5C">
              <w:rPr>
                <w:lang w:val="fr-CH"/>
              </w:rPr>
              <w:t>)</w:t>
            </w:r>
            <w:r w:rsidRPr="007C3B10">
              <w:rPr>
                <w:lang w:val="fr-FR"/>
              </w:rPr>
              <w:t xml:space="preserve"> L’animateur indique des heures et les apprenants réagissent en réglant leur horloge en carton.</w:t>
            </w:r>
          </w:p>
          <w:p w14:paraId="1D6B8B8E" w14:textId="78C12463" w:rsidR="00CF26C4" w:rsidRPr="007C3B10" w:rsidRDefault="009C2616" w:rsidP="00E03C75">
            <w:pPr>
              <w:widowControl w:val="0"/>
              <w:rPr>
                <w:lang w:val="fr-FR"/>
              </w:rPr>
            </w:pPr>
            <w:r w:rsidRPr="007C3B10">
              <w:rPr>
                <w:lang w:val="fr-FR"/>
              </w:rPr>
              <w:t>2</w:t>
            </w:r>
            <w:r w:rsidR="00546D5C">
              <w:rPr>
                <w:lang w:val="fr-FR"/>
              </w:rPr>
              <w:t>)</w:t>
            </w:r>
            <w:r w:rsidRPr="007C3B10">
              <w:rPr>
                <w:lang w:val="fr-FR"/>
              </w:rPr>
              <w:t xml:space="preserve"> Les questions sont inversées. L’animateur règle son horloge et pose la question</w:t>
            </w:r>
            <w:r w:rsidR="000D3B7C" w:rsidRPr="007C3B10">
              <w:rPr>
                <w:lang w:val="fr-FR"/>
              </w:rPr>
              <w:t>:</w:t>
            </w:r>
            <w:r w:rsidRPr="007C3B10">
              <w:rPr>
                <w:lang w:val="fr-FR"/>
              </w:rPr>
              <w:t xml:space="preserve"> </w:t>
            </w:r>
            <w:r w:rsidRPr="00477FF1">
              <w:rPr>
                <w:b/>
                <w:bCs/>
                <w:i/>
                <w:lang w:val="fr-FR"/>
              </w:rPr>
              <w:t>Quelle heure est-il</w:t>
            </w:r>
            <w:r w:rsidR="000D3B7C" w:rsidRPr="00477FF1">
              <w:rPr>
                <w:b/>
                <w:bCs/>
                <w:i/>
                <w:lang w:val="fr-FR"/>
              </w:rPr>
              <w:t>?</w:t>
            </w:r>
            <w:r w:rsidRPr="007C3B10">
              <w:rPr>
                <w:i/>
                <w:lang w:val="fr-FR"/>
              </w:rPr>
              <w:t xml:space="preserve"> </w:t>
            </w:r>
            <w:r w:rsidRPr="007C3B10">
              <w:rPr>
                <w:lang w:val="fr-FR"/>
              </w:rPr>
              <w:t xml:space="preserve">À tour de rôle, les apprenants donnent l’heure. D’abord, l’animateur demande seulement des heures pile, il ajoute ensuite la demi-heure, puis le quart d’heure, vingt/moins vingt, </w:t>
            </w:r>
            <w:r w:rsidR="00136D77">
              <w:rPr>
                <w:lang w:val="fr-FR"/>
              </w:rPr>
              <w:t>dix/</w:t>
            </w:r>
            <w:r w:rsidRPr="00136D77">
              <w:rPr>
                <w:iCs/>
                <w:lang w:val="fr-FR"/>
              </w:rPr>
              <w:t>moins dix, cinq/</w:t>
            </w:r>
            <w:r w:rsidRPr="00136D77">
              <w:rPr>
                <w:lang w:val="fr-FR"/>
              </w:rPr>
              <w:t>moins cinq.</w:t>
            </w:r>
          </w:p>
        </w:tc>
        <w:tc>
          <w:tcPr>
            <w:tcW w:w="2488" w:type="dxa"/>
            <w:tcBorders>
              <w:top w:val="single" w:sz="6" w:space="0" w:color="000001"/>
              <w:left w:val="single" w:sz="6" w:space="0" w:color="000001"/>
              <w:bottom w:val="single" w:sz="6" w:space="0" w:color="000001"/>
              <w:right w:val="single" w:sz="6" w:space="0" w:color="000001"/>
            </w:tcBorders>
          </w:tcPr>
          <w:p w14:paraId="41D593B0" w14:textId="5AE3BFE4" w:rsidR="00CF26C4" w:rsidRPr="007C3B10" w:rsidRDefault="009C2616">
            <w:pPr>
              <w:widowControl w:val="0"/>
              <w:rPr>
                <w:lang w:val="fr-FR"/>
              </w:rPr>
            </w:pPr>
            <w:r w:rsidRPr="007C3B10">
              <w:rPr>
                <w:lang w:val="fr-FR"/>
              </w:rPr>
              <w:t>Pour chaque apprenant une horloge en carton.</w:t>
            </w:r>
          </w:p>
        </w:tc>
      </w:tr>
      <w:tr w:rsidR="00CF26C4" w:rsidRPr="00D03E5E" w14:paraId="5FF50758" w14:textId="77777777" w:rsidTr="007C3B10">
        <w:trPr>
          <w:jc w:val="center"/>
        </w:trPr>
        <w:tc>
          <w:tcPr>
            <w:tcW w:w="1985" w:type="dxa"/>
            <w:tcBorders>
              <w:top w:val="single" w:sz="6" w:space="0" w:color="000001"/>
              <w:left w:val="single" w:sz="6" w:space="0" w:color="000001"/>
              <w:bottom w:val="single" w:sz="6" w:space="0" w:color="000001"/>
              <w:right w:val="single" w:sz="6" w:space="0" w:color="000001"/>
            </w:tcBorders>
          </w:tcPr>
          <w:p w14:paraId="5590AA0B" w14:textId="0E91A3FE" w:rsidR="00CF26C4" w:rsidRPr="00C8499E" w:rsidRDefault="009C2616">
            <w:pPr>
              <w:pStyle w:val="ChartTitle"/>
              <w:widowControl w:val="0"/>
              <w:rPr>
                <w:rFonts w:cs="Calibri"/>
                <w:sz w:val="24"/>
                <w:szCs w:val="24"/>
                <w:lang w:val="fr-FR"/>
              </w:rPr>
            </w:pPr>
            <w:r w:rsidRPr="00C8499E">
              <w:rPr>
                <w:rFonts w:cs="Calibri"/>
                <w:sz w:val="24"/>
                <w:szCs w:val="24"/>
                <w:lang w:val="fr-FR"/>
              </w:rPr>
              <w:t>Exercice 6</w:t>
            </w:r>
            <w:r w:rsidR="000D3B7C" w:rsidRPr="00C8499E">
              <w:rPr>
                <w:rFonts w:cs="Calibri"/>
                <w:sz w:val="24"/>
                <w:szCs w:val="24"/>
                <w:lang w:val="fr-FR"/>
              </w:rPr>
              <w:t>:</w:t>
            </w:r>
            <w:r w:rsidRPr="00C8499E">
              <w:rPr>
                <w:rFonts w:cs="Calibri"/>
                <w:sz w:val="24"/>
                <w:szCs w:val="24"/>
                <w:lang w:val="fr-FR"/>
              </w:rPr>
              <w:t xml:space="preserve"> </w:t>
            </w:r>
          </w:p>
          <w:p w14:paraId="29D84343" w14:textId="77777777" w:rsidR="00CF26C4" w:rsidRPr="00546D5C" w:rsidRDefault="009C2616">
            <w:pPr>
              <w:pStyle w:val="ChartTitle"/>
              <w:widowControl w:val="0"/>
              <w:rPr>
                <w:rFonts w:cs="Calibri"/>
                <w:i/>
                <w:sz w:val="24"/>
                <w:szCs w:val="24"/>
                <w:lang w:val="fr-FR"/>
              </w:rPr>
            </w:pPr>
            <w:r w:rsidRPr="00546D5C">
              <w:rPr>
                <w:rFonts w:cs="Calibri"/>
                <w:i/>
                <w:sz w:val="24"/>
                <w:szCs w:val="24"/>
                <w:lang w:val="fr-FR"/>
              </w:rPr>
              <w:t>Quel âge…?</w:t>
            </w:r>
          </w:p>
          <w:p w14:paraId="68991DF4" w14:textId="77777777" w:rsidR="00CF26C4" w:rsidRPr="00C8499E" w:rsidRDefault="009C2616">
            <w:pPr>
              <w:pStyle w:val="ChartTitle"/>
              <w:widowControl w:val="0"/>
              <w:rPr>
                <w:rFonts w:cs="Calibri"/>
                <w:sz w:val="24"/>
                <w:szCs w:val="24"/>
                <w:lang w:val="fr-FR"/>
              </w:rPr>
            </w:pPr>
            <w:r w:rsidRPr="00C8499E">
              <w:rPr>
                <w:rFonts w:cs="Calibri"/>
                <w:sz w:val="24"/>
                <w:szCs w:val="24"/>
                <w:lang w:val="fr-FR"/>
              </w:rPr>
              <w:t>(Jeu de rôle)</w:t>
            </w:r>
          </w:p>
        </w:tc>
        <w:tc>
          <w:tcPr>
            <w:tcW w:w="5465" w:type="dxa"/>
            <w:tcBorders>
              <w:top w:val="single" w:sz="6" w:space="0" w:color="000001"/>
              <w:left w:val="single" w:sz="6" w:space="0" w:color="000001"/>
              <w:bottom w:val="single" w:sz="6" w:space="0" w:color="000001"/>
              <w:right w:val="single" w:sz="6" w:space="0" w:color="000001"/>
            </w:tcBorders>
          </w:tcPr>
          <w:p w14:paraId="551F17D2" w14:textId="06C52161" w:rsidR="00CF26C4" w:rsidRPr="007C3B10" w:rsidRDefault="009C2616">
            <w:pPr>
              <w:widowControl w:val="0"/>
              <w:rPr>
                <w:lang w:val="fr-FR"/>
              </w:rPr>
            </w:pPr>
            <w:r w:rsidRPr="007C3B10">
              <w:rPr>
                <w:lang w:val="fr-FR"/>
              </w:rPr>
              <w:t xml:space="preserve">Suggestion: </w:t>
            </w:r>
            <w:r w:rsidRPr="007C3B10">
              <w:rPr>
                <w:b/>
                <w:i/>
                <w:lang w:val="fr-FR"/>
              </w:rPr>
              <w:t>Quel âge as-tu</w:t>
            </w:r>
            <w:r w:rsidR="000D3B7C" w:rsidRPr="007C3B10">
              <w:rPr>
                <w:b/>
                <w:i/>
                <w:lang w:val="fr-FR"/>
              </w:rPr>
              <w:t>?</w:t>
            </w:r>
            <w:r w:rsidRPr="007C3B10">
              <w:rPr>
                <w:b/>
                <w:i/>
                <w:lang w:val="fr-FR"/>
              </w:rPr>
              <w:t xml:space="preserve"> - J'ai X ans. - Quel âge a le garçon</w:t>
            </w:r>
            <w:r w:rsidR="000D3B7C" w:rsidRPr="007C3B10">
              <w:rPr>
                <w:b/>
                <w:i/>
                <w:lang w:val="fr-FR"/>
              </w:rPr>
              <w:t>?</w:t>
            </w:r>
            <w:r w:rsidRPr="007C3B10">
              <w:rPr>
                <w:b/>
                <w:i/>
                <w:lang w:val="fr-FR"/>
              </w:rPr>
              <w:t xml:space="preserve"> - Il a 9 ans. - Quel âge a le bébé? - Il a 7 mois.</w:t>
            </w:r>
            <w:r w:rsidRPr="007C3B10">
              <w:rPr>
                <w:lang w:val="fr-FR"/>
              </w:rPr>
              <w:t xml:space="preserve"> Quand l’animateur donne l’exemple de sa famille, il pose les questions à l’aide de sa marionnette et il donne lui-même les réponses. Ensuite, il pose les questions aux apprenants un à un. Chacun répond selon la réalité de sa famille. </w:t>
            </w:r>
          </w:p>
          <w:p w14:paraId="24E1A8A2" w14:textId="77777777" w:rsidR="00CF26C4" w:rsidRPr="007C3B10" w:rsidRDefault="009C2616">
            <w:pPr>
              <w:widowControl w:val="0"/>
              <w:rPr>
                <w:lang w:val="fr-FR"/>
              </w:rPr>
            </w:pPr>
            <w:r w:rsidRPr="007C3B10">
              <w:rPr>
                <w:lang w:val="fr-FR"/>
              </w:rPr>
              <w:t>Enregistrez 2 ou 3 variations du dialogue.</w:t>
            </w:r>
          </w:p>
        </w:tc>
        <w:tc>
          <w:tcPr>
            <w:tcW w:w="2488" w:type="dxa"/>
            <w:tcBorders>
              <w:top w:val="single" w:sz="6" w:space="0" w:color="000001"/>
              <w:left w:val="single" w:sz="6" w:space="0" w:color="000001"/>
              <w:bottom w:val="single" w:sz="6" w:space="0" w:color="000001"/>
              <w:right w:val="single" w:sz="6" w:space="0" w:color="000001"/>
            </w:tcBorders>
          </w:tcPr>
          <w:p w14:paraId="518F049B" w14:textId="77777777" w:rsidR="00CF26C4" w:rsidRDefault="009C2616">
            <w:pPr>
              <w:widowControl w:val="0"/>
              <w:rPr>
                <w:lang w:val="fr-FR"/>
              </w:rPr>
            </w:pPr>
            <w:r w:rsidRPr="007C3B10">
              <w:rPr>
                <w:lang w:val="fr-FR"/>
              </w:rPr>
              <w:t>S’ils en ont, des photos de famille des apprenants, mais d’habitude ils les ont seulement sur leurs portables. Alternative</w:t>
            </w:r>
            <w:r w:rsidR="000D3B7C" w:rsidRPr="007C3B10">
              <w:rPr>
                <w:lang w:val="fr-FR"/>
              </w:rPr>
              <w:t>:</w:t>
            </w:r>
            <w:r w:rsidRPr="007C3B10">
              <w:rPr>
                <w:lang w:val="fr-FR"/>
              </w:rPr>
              <w:t xml:space="preserve"> des figurines/images, avec lesquelles ils peuvent représenter leur famille.</w:t>
            </w:r>
          </w:p>
          <w:p w14:paraId="000F246D" w14:textId="76B07EDA" w:rsidR="00457CD6" w:rsidRPr="007C3B10" w:rsidRDefault="00457CD6">
            <w:pPr>
              <w:widowControl w:val="0"/>
              <w:rPr>
                <w:lang w:val="fr-FR"/>
              </w:rPr>
            </w:pPr>
            <w:r>
              <w:rPr>
                <w:lang w:val="fr-FR"/>
              </w:rPr>
              <w:t>Une marionnette à main.</w:t>
            </w:r>
          </w:p>
        </w:tc>
      </w:tr>
    </w:tbl>
    <w:p w14:paraId="56279914" w14:textId="77777777" w:rsidR="00CF26C4" w:rsidRPr="007C3B10" w:rsidRDefault="00CF26C4">
      <w:pPr>
        <w:pStyle w:val="LO-normal"/>
        <w:spacing w:before="40" w:after="40"/>
        <w:rPr>
          <w:rFonts w:cs="Calibri"/>
          <w:sz w:val="24"/>
          <w:lang w:val="fr-FR"/>
        </w:rPr>
      </w:pPr>
    </w:p>
    <w:p w14:paraId="6DDEFF4D" w14:textId="53EC5C9F" w:rsidR="00CF26C4" w:rsidRPr="007C3B10" w:rsidRDefault="009C2616">
      <w:pPr>
        <w:rPr>
          <w:lang w:val="fr-FR"/>
        </w:rPr>
      </w:pPr>
      <w:r w:rsidRPr="007C3B10">
        <w:rPr>
          <w:rFonts w:cs="Calibri"/>
          <w:b/>
          <w:lang w:val="fr-FR"/>
        </w:rPr>
        <w:t>Note 1 exercice 4</w:t>
      </w:r>
      <w:r w:rsidR="000D3B7C" w:rsidRPr="007C3B10">
        <w:rPr>
          <w:rFonts w:cs="Calibri"/>
          <w:b/>
          <w:lang w:val="fr-FR"/>
        </w:rPr>
        <w:t>:</w:t>
      </w:r>
      <w:r w:rsidRPr="007C3B10">
        <w:rPr>
          <w:rFonts w:cs="Calibri"/>
          <w:lang w:val="fr-FR"/>
        </w:rPr>
        <w:t xml:space="preserve"> Dans certaines langues, les couleurs sont classées différemment. Il se peut, par exemple, qu’il n’y ait pas de mot pour </w:t>
      </w:r>
      <w:r w:rsidRPr="007C3B10">
        <w:rPr>
          <w:rFonts w:cs="Calibri"/>
          <w:i/>
          <w:lang w:val="fr-FR"/>
        </w:rPr>
        <w:t>violet</w:t>
      </w:r>
      <w:r w:rsidRPr="007C3B10">
        <w:rPr>
          <w:rFonts w:cs="Calibri"/>
          <w:lang w:val="fr-FR"/>
        </w:rPr>
        <w:t xml:space="preserve"> ou </w:t>
      </w:r>
      <w:r w:rsidRPr="007C3B10">
        <w:rPr>
          <w:rFonts w:cs="Calibri"/>
          <w:i/>
          <w:lang w:val="fr-FR"/>
        </w:rPr>
        <w:t xml:space="preserve">rose </w:t>
      </w:r>
      <w:r w:rsidRPr="007C3B10">
        <w:rPr>
          <w:rFonts w:cs="Calibri"/>
          <w:lang w:val="fr-FR"/>
        </w:rPr>
        <w:t xml:space="preserve">dans la langue de certains participants. Dans certaines langues, </w:t>
      </w:r>
      <w:r w:rsidRPr="007C3B10">
        <w:rPr>
          <w:rFonts w:cs="Calibri"/>
          <w:i/>
          <w:lang w:val="fr-FR"/>
        </w:rPr>
        <w:t>vert</w:t>
      </w:r>
      <w:r w:rsidRPr="007C3B10">
        <w:rPr>
          <w:rFonts w:cs="Calibri"/>
          <w:lang w:val="fr-FR"/>
        </w:rPr>
        <w:t xml:space="preserve"> et </w:t>
      </w:r>
      <w:r w:rsidRPr="007C3B10">
        <w:rPr>
          <w:rFonts w:cs="Calibri"/>
          <w:i/>
          <w:lang w:val="fr-FR"/>
        </w:rPr>
        <w:t>bleu</w:t>
      </w:r>
      <w:r w:rsidRPr="007C3B10">
        <w:rPr>
          <w:rFonts w:cs="Calibri"/>
          <w:lang w:val="fr-FR"/>
        </w:rPr>
        <w:t xml:space="preserve"> sont désignés par le même mot. Il faut ici laisser une place à la discussion et, selon la situation, on n'insiste pas sur des couleurs comme </w:t>
      </w:r>
      <w:r w:rsidRPr="007C3B10">
        <w:rPr>
          <w:rFonts w:cs="Calibri"/>
          <w:i/>
          <w:lang w:val="fr-FR"/>
        </w:rPr>
        <w:t>rose</w:t>
      </w:r>
      <w:r w:rsidRPr="007C3B10">
        <w:rPr>
          <w:rFonts w:cs="Calibri"/>
          <w:lang w:val="fr-FR"/>
        </w:rPr>
        <w:t xml:space="preserve"> et </w:t>
      </w:r>
      <w:r w:rsidRPr="007C3B10">
        <w:rPr>
          <w:rFonts w:cs="Calibri"/>
          <w:i/>
          <w:lang w:val="fr-FR"/>
        </w:rPr>
        <w:t>violet</w:t>
      </w:r>
      <w:r w:rsidRPr="007C3B10">
        <w:rPr>
          <w:rFonts w:cs="Calibri"/>
          <w:lang w:val="fr-FR"/>
        </w:rPr>
        <w:t xml:space="preserve"> si elles prêtent à confusion.</w:t>
      </w:r>
    </w:p>
    <w:p w14:paraId="1EF50DA2" w14:textId="77777777" w:rsidR="00CF26C4" w:rsidRPr="007C3B10" w:rsidRDefault="00CF26C4">
      <w:pPr>
        <w:rPr>
          <w:rFonts w:cs="Calibri"/>
          <w:lang w:val="fr-FR"/>
        </w:rPr>
      </w:pPr>
    </w:p>
    <w:p w14:paraId="3A18BF9E" w14:textId="57F13168" w:rsidR="00CF26C4" w:rsidRPr="007C3B10" w:rsidRDefault="009C2616" w:rsidP="00477FF1">
      <w:pPr>
        <w:rPr>
          <w:lang w:val="fr-FR"/>
        </w:rPr>
      </w:pPr>
      <w:r w:rsidRPr="007C3B10">
        <w:rPr>
          <w:rFonts w:cs="Calibri"/>
          <w:b/>
          <w:lang w:val="fr-FR"/>
        </w:rPr>
        <w:t>Note 2 exercice 4</w:t>
      </w:r>
      <w:r w:rsidR="000D3B7C" w:rsidRPr="007C3B10">
        <w:rPr>
          <w:rFonts w:cs="Calibri"/>
          <w:b/>
          <w:lang w:val="fr-FR"/>
        </w:rPr>
        <w:t>:</w:t>
      </w:r>
      <w:r w:rsidRPr="007C3B10">
        <w:rPr>
          <w:rFonts w:cs="Calibri"/>
          <w:lang w:val="fr-FR"/>
        </w:rPr>
        <w:t xml:space="preserve"> Il y a une </w:t>
      </w:r>
      <w:r w:rsidR="00CE16DE">
        <w:rPr>
          <w:rFonts w:cs="Calibri"/>
          <w:lang w:val="fr-FR"/>
        </w:rPr>
        <w:t>planche</w:t>
      </w:r>
      <w:r w:rsidRPr="007C3B10">
        <w:rPr>
          <w:rFonts w:cs="Calibri"/>
          <w:lang w:val="fr-FR"/>
        </w:rPr>
        <w:t xml:space="preserve"> pour les couleurs et quelques autres notions. Dans cette leçon, nous traitons seulement des couleurs. Les notions</w:t>
      </w:r>
      <w:r w:rsidR="00477FF1">
        <w:rPr>
          <w:rFonts w:cs="Calibri"/>
          <w:i/>
          <w:iCs/>
          <w:lang w:val="fr-FR"/>
        </w:rPr>
        <w:t xml:space="preserve"> petit, grand, court, long</w:t>
      </w:r>
      <w:r w:rsidRPr="007C3B10">
        <w:rPr>
          <w:rFonts w:cs="Calibri"/>
          <w:lang w:val="fr-FR"/>
        </w:rPr>
        <w:t xml:space="preserve"> vont être apprises dans la leçon suivante. Cette </w:t>
      </w:r>
      <w:r w:rsidR="00CE16DE">
        <w:rPr>
          <w:rFonts w:cs="Calibri"/>
          <w:lang w:val="fr-FR"/>
        </w:rPr>
        <w:t>planche</w:t>
      </w:r>
      <w:r w:rsidRPr="007C3B10">
        <w:rPr>
          <w:rFonts w:cs="Calibri"/>
          <w:lang w:val="fr-FR"/>
        </w:rPr>
        <w:t xml:space="preserve"> doit être imprimée en couleur </w:t>
      </w:r>
      <w:r w:rsidRPr="007C3B10">
        <w:rPr>
          <w:rFonts w:ascii="Wingdings" w:eastAsia="Wingdings" w:hAnsi="Wingdings" w:cs="Wingdings"/>
          <w:lang w:val="fr-FR"/>
        </w:rPr>
        <w:t></w:t>
      </w:r>
      <w:r w:rsidRPr="007C3B10">
        <w:rPr>
          <w:rFonts w:ascii="Wingdings" w:eastAsia="Wingdings" w:hAnsi="Wingdings" w:cs="Wingdings"/>
          <w:lang w:val="fr-FR"/>
        </w:rPr>
        <w:t></w:t>
      </w:r>
      <w:r w:rsidRPr="007C3B10">
        <w:rPr>
          <w:rFonts w:cs="Calibri"/>
          <w:lang w:val="fr-FR"/>
        </w:rPr>
        <w:t>!</w:t>
      </w:r>
    </w:p>
    <w:p w14:paraId="627BD9FA" w14:textId="77777777" w:rsidR="00CF26C4" w:rsidRPr="007C3B10" w:rsidRDefault="009C2616">
      <w:pPr>
        <w:rPr>
          <w:rFonts w:cs="Calibri"/>
          <w:lang w:val="fr-FR"/>
        </w:rPr>
      </w:pPr>
      <w:r w:rsidRPr="007C3B10">
        <w:rPr>
          <w:lang w:val="fr-FR"/>
        </w:rPr>
        <w:br w:type="page"/>
      </w:r>
    </w:p>
    <w:tbl>
      <w:tblPr>
        <w:tblW w:w="10206" w:type="dxa"/>
        <w:jc w:val="center"/>
        <w:tblLayout w:type="fixed"/>
        <w:tblCellMar>
          <w:left w:w="0" w:type="dxa"/>
          <w:right w:w="0" w:type="dxa"/>
        </w:tblCellMar>
        <w:tblLook w:val="04A0" w:firstRow="1" w:lastRow="0" w:firstColumn="1" w:lastColumn="0" w:noHBand="0" w:noVBand="1"/>
      </w:tblPr>
      <w:tblGrid>
        <w:gridCol w:w="3402"/>
        <w:gridCol w:w="3402"/>
        <w:gridCol w:w="3402"/>
      </w:tblGrid>
      <w:tr w:rsidR="00CF26C4" w:rsidRPr="007C3B10" w14:paraId="6286866D" w14:textId="77777777" w:rsidTr="009542DD">
        <w:trPr>
          <w:cantSplit/>
          <w:trHeight w:hRule="exact" w:val="3402"/>
          <w:jc w:val="center"/>
        </w:trPr>
        <w:tc>
          <w:tcPr>
            <w:tcW w:w="3402" w:type="dxa"/>
            <w:tcBorders>
              <w:top w:val="single" w:sz="4" w:space="0" w:color="000000"/>
              <w:left w:val="single" w:sz="4" w:space="0" w:color="000000"/>
              <w:bottom w:val="single" w:sz="4" w:space="0" w:color="000000"/>
              <w:right w:val="single" w:sz="4" w:space="0" w:color="000000"/>
            </w:tcBorders>
            <w:vAlign w:val="center"/>
          </w:tcPr>
          <w:p w14:paraId="446633E5" w14:textId="77777777" w:rsidR="00CF26C4" w:rsidRPr="007C3B10" w:rsidRDefault="009C2616">
            <w:pPr>
              <w:pageBreakBefore/>
              <w:widowControl w:val="0"/>
              <w:jc w:val="center"/>
              <w:rPr>
                <w:lang w:val="fr-FR"/>
              </w:rPr>
            </w:pPr>
            <w:r w:rsidRPr="007C3B10">
              <w:rPr>
                <w:noProof/>
              </w:rPr>
              <w:lastRenderedPageBreak/>
              <w:drawing>
                <wp:inline distT="0" distB="0" distL="0" distR="0" wp14:anchorId="169A7A8D" wp14:editId="3F5C4379">
                  <wp:extent cx="1883410" cy="2072640"/>
                  <wp:effectExtent l="0" t="0" r="0" b="0"/>
                  <wp:docPr id="18" name="Image2" descr="I:\Deutschkurse\selber unterrichten\010\H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 descr="I:\Deutschkurse\selber unterrichten\010\Hose.jpg"/>
                          <pic:cNvPicPr>
                            <a:picLocks noChangeAspect="1" noChangeArrowheads="1"/>
                          </pic:cNvPicPr>
                        </pic:nvPicPr>
                        <pic:blipFill>
                          <a:blip r:embed="rId34"/>
                          <a:stretch>
                            <a:fillRect/>
                          </a:stretch>
                        </pic:blipFill>
                        <pic:spPr bwMode="auto">
                          <a:xfrm>
                            <a:off x="0" y="0"/>
                            <a:ext cx="1883410" cy="2072640"/>
                          </a:xfrm>
                          <a:prstGeom prst="rect">
                            <a:avLst/>
                          </a:prstGeom>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vAlign w:val="center"/>
          </w:tcPr>
          <w:p w14:paraId="1FE1BD7F" w14:textId="77777777" w:rsidR="00CF26C4" w:rsidRPr="007C3B10" w:rsidRDefault="009C2616">
            <w:pPr>
              <w:widowControl w:val="0"/>
              <w:jc w:val="center"/>
              <w:rPr>
                <w:lang w:val="fr-FR"/>
              </w:rPr>
            </w:pPr>
            <w:r w:rsidRPr="007C3B10">
              <w:rPr>
                <w:noProof/>
              </w:rPr>
              <w:drawing>
                <wp:inline distT="0" distB="0" distL="0" distR="0" wp14:anchorId="5195410A" wp14:editId="65ECEC6E">
                  <wp:extent cx="1877695" cy="2049780"/>
                  <wp:effectExtent l="0" t="0" r="0" b="0"/>
                  <wp:docPr id="19" name="Picture 21" descr="I:\Deutschkurse\selber unterrichten\010\Kle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1" descr="I:\Deutschkurse\selber unterrichten\010\Kleid.jpg"/>
                          <pic:cNvPicPr>
                            <a:picLocks noChangeAspect="1" noChangeArrowheads="1"/>
                          </pic:cNvPicPr>
                        </pic:nvPicPr>
                        <pic:blipFill>
                          <a:blip r:embed="rId35"/>
                          <a:stretch>
                            <a:fillRect/>
                          </a:stretch>
                        </pic:blipFill>
                        <pic:spPr bwMode="auto">
                          <a:xfrm>
                            <a:off x="0" y="0"/>
                            <a:ext cx="1877695" cy="2049780"/>
                          </a:xfrm>
                          <a:prstGeom prst="rect">
                            <a:avLst/>
                          </a:prstGeom>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vAlign w:val="center"/>
          </w:tcPr>
          <w:p w14:paraId="322F7ACB" w14:textId="77777777" w:rsidR="00CF26C4" w:rsidRPr="007C3B10" w:rsidRDefault="009C2616">
            <w:pPr>
              <w:widowControl w:val="0"/>
              <w:jc w:val="center"/>
              <w:rPr>
                <w:lang w:val="fr-FR"/>
              </w:rPr>
            </w:pPr>
            <w:r w:rsidRPr="007C3B10">
              <w:rPr>
                <w:noProof/>
              </w:rPr>
              <w:drawing>
                <wp:inline distT="0" distB="0" distL="0" distR="0" wp14:anchorId="4D3722F5" wp14:editId="5744F987">
                  <wp:extent cx="1938020" cy="2049780"/>
                  <wp:effectExtent l="0" t="0" r="0" b="0"/>
                  <wp:docPr id="20" name="Picture 22" descr="I:\Deutschkurse\selber unterrichten\010\R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2" descr="I:\Deutschkurse\selber unterrichten\010\Rock.jpg"/>
                          <pic:cNvPicPr>
                            <a:picLocks noChangeAspect="1" noChangeArrowheads="1"/>
                          </pic:cNvPicPr>
                        </pic:nvPicPr>
                        <pic:blipFill>
                          <a:blip r:embed="rId36"/>
                          <a:stretch>
                            <a:fillRect/>
                          </a:stretch>
                        </pic:blipFill>
                        <pic:spPr bwMode="auto">
                          <a:xfrm>
                            <a:off x="0" y="0"/>
                            <a:ext cx="1938020" cy="2049780"/>
                          </a:xfrm>
                          <a:prstGeom prst="rect">
                            <a:avLst/>
                          </a:prstGeom>
                        </pic:spPr>
                      </pic:pic>
                    </a:graphicData>
                  </a:graphic>
                </wp:inline>
              </w:drawing>
            </w:r>
          </w:p>
        </w:tc>
      </w:tr>
      <w:tr w:rsidR="00CF26C4" w:rsidRPr="007C3B10" w14:paraId="1712C2BD" w14:textId="77777777" w:rsidTr="009542DD">
        <w:trPr>
          <w:cantSplit/>
          <w:trHeight w:hRule="exact" w:val="3402"/>
          <w:jc w:val="center"/>
        </w:trPr>
        <w:tc>
          <w:tcPr>
            <w:tcW w:w="3402" w:type="dxa"/>
            <w:tcBorders>
              <w:top w:val="single" w:sz="4" w:space="0" w:color="000000"/>
              <w:left w:val="single" w:sz="4" w:space="0" w:color="000000"/>
              <w:bottom w:val="single" w:sz="4" w:space="0" w:color="000000"/>
              <w:right w:val="single" w:sz="4" w:space="0" w:color="000000"/>
            </w:tcBorders>
            <w:vAlign w:val="center"/>
          </w:tcPr>
          <w:p w14:paraId="5DDFE4C7" w14:textId="77777777" w:rsidR="00CF26C4" w:rsidRPr="007C3B10" w:rsidRDefault="009C2616">
            <w:pPr>
              <w:widowControl w:val="0"/>
              <w:jc w:val="center"/>
              <w:rPr>
                <w:lang w:val="fr-FR"/>
              </w:rPr>
            </w:pPr>
            <w:r w:rsidRPr="007C3B10">
              <w:rPr>
                <w:noProof/>
              </w:rPr>
              <w:drawing>
                <wp:inline distT="0" distB="0" distL="0" distR="0" wp14:anchorId="0C2598CC" wp14:editId="19637B0A">
                  <wp:extent cx="1763395" cy="2057400"/>
                  <wp:effectExtent l="0" t="0" r="0" b="0"/>
                  <wp:docPr id="21" name="Image3" descr="I:\Deutschkurse\selber unterrichten\010\T-Shi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3" descr="I:\Deutschkurse\selber unterrichten\010\T-Shirt.jpg"/>
                          <pic:cNvPicPr>
                            <a:picLocks noChangeAspect="1" noChangeArrowheads="1"/>
                          </pic:cNvPicPr>
                        </pic:nvPicPr>
                        <pic:blipFill>
                          <a:blip r:embed="rId37"/>
                          <a:stretch>
                            <a:fillRect/>
                          </a:stretch>
                        </pic:blipFill>
                        <pic:spPr bwMode="auto">
                          <a:xfrm>
                            <a:off x="0" y="0"/>
                            <a:ext cx="1763395" cy="2057400"/>
                          </a:xfrm>
                          <a:prstGeom prst="rect">
                            <a:avLst/>
                          </a:prstGeom>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vAlign w:val="center"/>
          </w:tcPr>
          <w:p w14:paraId="715896AF" w14:textId="77777777" w:rsidR="00CF26C4" w:rsidRPr="007C3B10" w:rsidRDefault="009C2616">
            <w:pPr>
              <w:widowControl w:val="0"/>
              <w:jc w:val="center"/>
              <w:rPr>
                <w:lang w:val="fr-FR"/>
              </w:rPr>
            </w:pPr>
            <w:r w:rsidRPr="007C3B10">
              <w:rPr>
                <w:noProof/>
              </w:rPr>
              <w:drawing>
                <wp:inline distT="0" distB="0" distL="0" distR="0" wp14:anchorId="1873F990" wp14:editId="3439D55E">
                  <wp:extent cx="2160270" cy="1852930"/>
                  <wp:effectExtent l="0" t="0" r="0" b="0"/>
                  <wp:docPr id="22" name="Image4" descr="I:\Deutschkurse\selber unterrichten\010\He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 descr="I:\Deutschkurse\selber unterrichten\010\Hemd.jpg"/>
                          <pic:cNvPicPr>
                            <a:picLocks noChangeAspect="1" noChangeArrowheads="1"/>
                          </pic:cNvPicPr>
                        </pic:nvPicPr>
                        <pic:blipFill>
                          <a:blip r:embed="rId38"/>
                          <a:stretch>
                            <a:fillRect/>
                          </a:stretch>
                        </pic:blipFill>
                        <pic:spPr bwMode="auto">
                          <a:xfrm>
                            <a:off x="0" y="0"/>
                            <a:ext cx="2160270" cy="1852930"/>
                          </a:xfrm>
                          <a:prstGeom prst="rect">
                            <a:avLst/>
                          </a:prstGeom>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vAlign w:val="center"/>
          </w:tcPr>
          <w:p w14:paraId="6E99A318" w14:textId="77777777" w:rsidR="00CF26C4" w:rsidRPr="007C3B10" w:rsidRDefault="009C2616">
            <w:pPr>
              <w:widowControl w:val="0"/>
              <w:jc w:val="center"/>
              <w:rPr>
                <w:lang w:val="fr-FR"/>
              </w:rPr>
            </w:pPr>
            <w:r w:rsidRPr="007C3B10">
              <w:rPr>
                <w:noProof/>
              </w:rPr>
              <w:drawing>
                <wp:inline distT="0" distB="0" distL="0" distR="0" wp14:anchorId="29BB38A3" wp14:editId="0E78959E">
                  <wp:extent cx="2032635" cy="2057400"/>
                  <wp:effectExtent l="0" t="0" r="0" b="0"/>
                  <wp:docPr id="23" name="Image5" descr="I:\Deutschkurse\selber unterrichten\010\Bl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5" descr="I:\Deutschkurse\selber unterrichten\010\Bluse.jpg"/>
                          <pic:cNvPicPr>
                            <a:picLocks noChangeAspect="1" noChangeArrowheads="1"/>
                          </pic:cNvPicPr>
                        </pic:nvPicPr>
                        <pic:blipFill>
                          <a:blip r:embed="rId39"/>
                          <a:stretch>
                            <a:fillRect/>
                          </a:stretch>
                        </pic:blipFill>
                        <pic:spPr bwMode="auto">
                          <a:xfrm>
                            <a:off x="0" y="0"/>
                            <a:ext cx="2032635" cy="2057400"/>
                          </a:xfrm>
                          <a:prstGeom prst="rect">
                            <a:avLst/>
                          </a:prstGeom>
                        </pic:spPr>
                      </pic:pic>
                    </a:graphicData>
                  </a:graphic>
                </wp:inline>
              </w:drawing>
            </w:r>
          </w:p>
        </w:tc>
      </w:tr>
      <w:tr w:rsidR="00CF26C4" w:rsidRPr="007C3B10" w14:paraId="109041A2" w14:textId="77777777" w:rsidTr="009542DD">
        <w:trPr>
          <w:cantSplit/>
          <w:trHeight w:hRule="exact" w:val="3402"/>
          <w:jc w:val="center"/>
        </w:trPr>
        <w:tc>
          <w:tcPr>
            <w:tcW w:w="3402" w:type="dxa"/>
            <w:tcBorders>
              <w:top w:val="single" w:sz="4" w:space="0" w:color="000000"/>
              <w:left w:val="single" w:sz="4" w:space="0" w:color="000000"/>
              <w:bottom w:val="single" w:sz="4" w:space="0" w:color="000000"/>
              <w:right w:val="single" w:sz="4" w:space="0" w:color="000000"/>
            </w:tcBorders>
            <w:vAlign w:val="center"/>
          </w:tcPr>
          <w:p w14:paraId="45C5793E" w14:textId="77777777" w:rsidR="00CF26C4" w:rsidRPr="007C3B10" w:rsidRDefault="009C2616">
            <w:pPr>
              <w:widowControl w:val="0"/>
              <w:jc w:val="center"/>
              <w:rPr>
                <w:lang w:val="fr-FR"/>
              </w:rPr>
            </w:pPr>
            <w:r w:rsidRPr="007C3B10">
              <w:rPr>
                <w:noProof/>
              </w:rPr>
              <w:drawing>
                <wp:inline distT="0" distB="0" distL="0" distR="0" wp14:anchorId="43107E0E" wp14:editId="6AC0A6A4">
                  <wp:extent cx="2160270" cy="2006600"/>
                  <wp:effectExtent l="0" t="0" r="0" b="0"/>
                  <wp:docPr id="24" name="Picture 8" descr="I:\Deutschkurse\selber unterrichten\010\Pull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8" descr="I:\Deutschkurse\selber unterrichten\010\Pullover.jpg"/>
                          <pic:cNvPicPr>
                            <a:picLocks noChangeAspect="1" noChangeArrowheads="1"/>
                          </pic:cNvPicPr>
                        </pic:nvPicPr>
                        <pic:blipFill>
                          <a:blip r:embed="rId40"/>
                          <a:stretch>
                            <a:fillRect/>
                          </a:stretch>
                        </pic:blipFill>
                        <pic:spPr bwMode="auto">
                          <a:xfrm>
                            <a:off x="0" y="0"/>
                            <a:ext cx="2160270" cy="2006600"/>
                          </a:xfrm>
                          <a:prstGeom prst="rect">
                            <a:avLst/>
                          </a:prstGeom>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vAlign w:val="center"/>
          </w:tcPr>
          <w:p w14:paraId="43C91C49" w14:textId="77777777" w:rsidR="00CF26C4" w:rsidRPr="007C3B10" w:rsidRDefault="009C2616">
            <w:pPr>
              <w:widowControl w:val="0"/>
              <w:jc w:val="center"/>
              <w:rPr>
                <w:lang w:val="fr-FR"/>
              </w:rPr>
            </w:pPr>
            <w:r w:rsidRPr="007C3B10">
              <w:rPr>
                <w:noProof/>
              </w:rPr>
              <w:drawing>
                <wp:inline distT="0" distB="0" distL="0" distR="0" wp14:anchorId="7BC5CD52" wp14:editId="6E62CAA2">
                  <wp:extent cx="2085975" cy="1927860"/>
                  <wp:effectExtent l="0" t="0" r="0" b="0"/>
                  <wp:docPr id="25" name="Picture 23" descr="I:\Deutschkurse\selber unterrichten\010\Jac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3" descr="I:\Deutschkurse\selber unterrichten\010\Jacke.jpg"/>
                          <pic:cNvPicPr>
                            <a:picLocks noChangeAspect="1" noChangeArrowheads="1"/>
                          </pic:cNvPicPr>
                        </pic:nvPicPr>
                        <pic:blipFill>
                          <a:blip r:embed="rId41"/>
                          <a:stretch>
                            <a:fillRect/>
                          </a:stretch>
                        </pic:blipFill>
                        <pic:spPr bwMode="auto">
                          <a:xfrm>
                            <a:off x="0" y="0"/>
                            <a:ext cx="2085975" cy="1927860"/>
                          </a:xfrm>
                          <a:prstGeom prst="rect">
                            <a:avLst/>
                          </a:prstGeom>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vAlign w:val="center"/>
          </w:tcPr>
          <w:p w14:paraId="154EF16B" w14:textId="77777777" w:rsidR="00CF26C4" w:rsidRPr="007C3B10" w:rsidRDefault="009C2616">
            <w:pPr>
              <w:widowControl w:val="0"/>
              <w:jc w:val="center"/>
              <w:rPr>
                <w:lang w:val="fr-FR"/>
              </w:rPr>
            </w:pPr>
            <w:r w:rsidRPr="007C3B10">
              <w:rPr>
                <w:noProof/>
              </w:rPr>
              <w:drawing>
                <wp:inline distT="0" distB="0" distL="0" distR="0" wp14:anchorId="5F048ED4" wp14:editId="4CE83D19">
                  <wp:extent cx="1663700" cy="2049780"/>
                  <wp:effectExtent l="0" t="0" r="0" b="0"/>
                  <wp:docPr id="26" name="Picture 24" descr="I:\Deutschkurse\selber unterrichten\010\Man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4" descr="I:\Deutschkurse\selber unterrichten\010\Mantel.jpg"/>
                          <pic:cNvPicPr>
                            <a:picLocks noChangeAspect="1" noChangeArrowheads="1"/>
                          </pic:cNvPicPr>
                        </pic:nvPicPr>
                        <pic:blipFill>
                          <a:blip r:embed="rId42"/>
                          <a:stretch>
                            <a:fillRect/>
                          </a:stretch>
                        </pic:blipFill>
                        <pic:spPr bwMode="auto">
                          <a:xfrm>
                            <a:off x="0" y="0"/>
                            <a:ext cx="1663700" cy="2049780"/>
                          </a:xfrm>
                          <a:prstGeom prst="rect">
                            <a:avLst/>
                          </a:prstGeom>
                        </pic:spPr>
                      </pic:pic>
                    </a:graphicData>
                  </a:graphic>
                </wp:inline>
              </w:drawing>
            </w:r>
          </w:p>
        </w:tc>
      </w:tr>
      <w:tr w:rsidR="00CF26C4" w:rsidRPr="007C3B10" w14:paraId="388C586D" w14:textId="77777777" w:rsidTr="009542DD">
        <w:trPr>
          <w:cantSplit/>
          <w:trHeight w:hRule="exact" w:val="3402"/>
          <w:jc w:val="center"/>
        </w:trPr>
        <w:tc>
          <w:tcPr>
            <w:tcW w:w="3402" w:type="dxa"/>
            <w:tcBorders>
              <w:top w:val="single" w:sz="4" w:space="0" w:color="000000"/>
              <w:left w:val="single" w:sz="4" w:space="0" w:color="000000"/>
              <w:bottom w:val="single" w:sz="4" w:space="0" w:color="000000"/>
              <w:right w:val="single" w:sz="4" w:space="0" w:color="000000"/>
            </w:tcBorders>
            <w:vAlign w:val="center"/>
          </w:tcPr>
          <w:p w14:paraId="09329A54" w14:textId="77777777" w:rsidR="00CF26C4" w:rsidRPr="007C3B10" w:rsidRDefault="009C2616">
            <w:pPr>
              <w:widowControl w:val="0"/>
              <w:jc w:val="center"/>
              <w:rPr>
                <w:lang w:val="fr-FR"/>
              </w:rPr>
            </w:pPr>
            <w:r w:rsidRPr="007C3B10">
              <w:rPr>
                <w:noProof/>
              </w:rPr>
              <w:drawing>
                <wp:inline distT="0" distB="0" distL="0" distR="0" wp14:anchorId="047CB902" wp14:editId="3FD23BCC">
                  <wp:extent cx="1428115" cy="2026920"/>
                  <wp:effectExtent l="0" t="0" r="0" b="0"/>
                  <wp:docPr id="27" name="Picture 14" descr="I:\Deutschkurse\selber unterrichten\010\Kopftu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4" descr="I:\Deutschkurse\selber unterrichten\010\Kopftuch.jpg"/>
                          <pic:cNvPicPr>
                            <a:picLocks noChangeAspect="1" noChangeArrowheads="1"/>
                          </pic:cNvPicPr>
                        </pic:nvPicPr>
                        <pic:blipFill>
                          <a:blip r:embed="rId43"/>
                          <a:stretch>
                            <a:fillRect/>
                          </a:stretch>
                        </pic:blipFill>
                        <pic:spPr bwMode="auto">
                          <a:xfrm>
                            <a:off x="0" y="0"/>
                            <a:ext cx="1428115" cy="2026920"/>
                          </a:xfrm>
                          <a:prstGeom prst="rect">
                            <a:avLst/>
                          </a:prstGeom>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vAlign w:val="center"/>
          </w:tcPr>
          <w:p w14:paraId="75573E03" w14:textId="77777777" w:rsidR="00CF26C4" w:rsidRPr="007C3B10" w:rsidRDefault="009C2616">
            <w:pPr>
              <w:widowControl w:val="0"/>
              <w:jc w:val="center"/>
              <w:rPr>
                <w:lang w:val="fr-FR"/>
              </w:rPr>
            </w:pPr>
            <w:r w:rsidRPr="007C3B10">
              <w:rPr>
                <w:noProof/>
              </w:rPr>
              <w:drawing>
                <wp:inline distT="0" distB="0" distL="0" distR="0" wp14:anchorId="7F4CD22E" wp14:editId="41281D15">
                  <wp:extent cx="2087880" cy="1888490"/>
                  <wp:effectExtent l="0" t="0" r="0" b="0"/>
                  <wp:docPr id="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2"/>
                          <pic:cNvPicPr>
                            <a:picLocks noChangeAspect="1" noChangeArrowheads="1"/>
                          </pic:cNvPicPr>
                        </pic:nvPicPr>
                        <pic:blipFill>
                          <a:blip r:embed="rId44"/>
                          <a:stretch>
                            <a:fillRect/>
                          </a:stretch>
                        </pic:blipFill>
                        <pic:spPr bwMode="auto">
                          <a:xfrm>
                            <a:off x="0" y="0"/>
                            <a:ext cx="2087880" cy="1888490"/>
                          </a:xfrm>
                          <a:prstGeom prst="rect">
                            <a:avLst/>
                          </a:prstGeom>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vAlign w:val="center"/>
          </w:tcPr>
          <w:p w14:paraId="2EF2ED74" w14:textId="77777777" w:rsidR="00CF26C4" w:rsidRPr="007C3B10" w:rsidRDefault="009C2616">
            <w:pPr>
              <w:widowControl w:val="0"/>
              <w:jc w:val="center"/>
              <w:rPr>
                <w:lang w:val="fr-FR"/>
              </w:rPr>
            </w:pPr>
            <w:r w:rsidRPr="007C3B10">
              <w:rPr>
                <w:noProof/>
              </w:rPr>
              <w:drawing>
                <wp:inline distT="0" distB="0" distL="0" distR="0" wp14:anchorId="3AF07789" wp14:editId="3626927F">
                  <wp:extent cx="2087880" cy="1975485"/>
                  <wp:effectExtent l="0" t="0" r="0" b="0"/>
                  <wp:docPr id="29"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6"/>
                          <pic:cNvPicPr>
                            <a:picLocks noChangeAspect="1" noChangeArrowheads="1"/>
                          </pic:cNvPicPr>
                        </pic:nvPicPr>
                        <pic:blipFill>
                          <a:blip r:embed="rId45"/>
                          <a:stretch>
                            <a:fillRect/>
                          </a:stretch>
                        </pic:blipFill>
                        <pic:spPr bwMode="auto">
                          <a:xfrm>
                            <a:off x="0" y="0"/>
                            <a:ext cx="2087880" cy="1975485"/>
                          </a:xfrm>
                          <a:prstGeom prst="rect">
                            <a:avLst/>
                          </a:prstGeom>
                        </pic:spPr>
                      </pic:pic>
                    </a:graphicData>
                  </a:graphic>
                </wp:inline>
              </w:drawing>
            </w:r>
          </w:p>
        </w:tc>
      </w:tr>
    </w:tbl>
    <w:p w14:paraId="7B292CE7" w14:textId="77777777" w:rsidR="00CF26C4" w:rsidRPr="007C3B10" w:rsidRDefault="009C2616">
      <w:pPr>
        <w:rPr>
          <w:rFonts w:cs="Calibri"/>
          <w:lang w:val="fr-FR"/>
        </w:rPr>
      </w:pPr>
      <w:r w:rsidRPr="007C3B10">
        <w:rPr>
          <w:lang w:val="fr-FR"/>
        </w:rPr>
        <w:br w:type="page"/>
      </w:r>
    </w:p>
    <w:tbl>
      <w:tblPr>
        <w:tblW w:w="10206" w:type="dxa"/>
        <w:jc w:val="center"/>
        <w:tblLayout w:type="fixed"/>
        <w:tblCellMar>
          <w:left w:w="0" w:type="dxa"/>
          <w:right w:w="0" w:type="dxa"/>
        </w:tblCellMar>
        <w:tblLook w:val="04A0" w:firstRow="1" w:lastRow="0" w:firstColumn="1" w:lastColumn="0" w:noHBand="0" w:noVBand="1"/>
      </w:tblPr>
      <w:tblGrid>
        <w:gridCol w:w="3402"/>
        <w:gridCol w:w="3402"/>
        <w:gridCol w:w="3402"/>
      </w:tblGrid>
      <w:tr w:rsidR="00CF26C4" w:rsidRPr="007C3B10" w14:paraId="33F244E9" w14:textId="77777777" w:rsidTr="00AD264F">
        <w:trPr>
          <w:cantSplit/>
          <w:trHeight w:hRule="exact" w:val="3402"/>
          <w:jc w:val="center"/>
        </w:trPr>
        <w:tc>
          <w:tcPr>
            <w:tcW w:w="3402" w:type="dxa"/>
            <w:tcBorders>
              <w:top w:val="single" w:sz="4" w:space="0" w:color="000000"/>
              <w:left w:val="single" w:sz="4" w:space="0" w:color="000000"/>
              <w:bottom w:val="single" w:sz="4" w:space="0" w:color="000000"/>
              <w:right w:val="single" w:sz="4" w:space="0" w:color="000000"/>
            </w:tcBorders>
            <w:vAlign w:val="center"/>
          </w:tcPr>
          <w:p w14:paraId="75AC9BEA" w14:textId="77777777" w:rsidR="00CF26C4" w:rsidRPr="007C3B10" w:rsidRDefault="009C2616">
            <w:pPr>
              <w:pStyle w:val="WrterfrBilderbogen"/>
              <w:pageBreakBefore/>
              <w:widowControl w:val="0"/>
              <w:rPr>
                <w:lang w:val="fr-FR"/>
              </w:rPr>
            </w:pPr>
            <w:r w:rsidRPr="007C3B10">
              <w:rPr>
                <w:lang w:val="fr-FR"/>
              </w:rPr>
              <w:lastRenderedPageBreak/>
              <w:t>une jupe</w:t>
            </w:r>
          </w:p>
        </w:tc>
        <w:tc>
          <w:tcPr>
            <w:tcW w:w="3402" w:type="dxa"/>
            <w:tcBorders>
              <w:top w:val="single" w:sz="4" w:space="0" w:color="000000"/>
              <w:left w:val="single" w:sz="4" w:space="0" w:color="000000"/>
              <w:bottom w:val="single" w:sz="4" w:space="0" w:color="000000"/>
              <w:right w:val="single" w:sz="4" w:space="0" w:color="000000"/>
            </w:tcBorders>
            <w:vAlign w:val="center"/>
          </w:tcPr>
          <w:p w14:paraId="79E665E7" w14:textId="77777777" w:rsidR="00CF26C4" w:rsidRPr="007C3B10" w:rsidRDefault="009C2616">
            <w:pPr>
              <w:pStyle w:val="WrterfrBilderbogen"/>
              <w:widowControl w:val="0"/>
              <w:rPr>
                <w:iCs/>
                <w:lang w:val="fr-FR"/>
              </w:rPr>
            </w:pPr>
            <w:r w:rsidRPr="007C3B10">
              <w:rPr>
                <w:iCs/>
                <w:lang w:val="fr-FR"/>
              </w:rPr>
              <w:t>une robe</w:t>
            </w:r>
          </w:p>
        </w:tc>
        <w:tc>
          <w:tcPr>
            <w:tcW w:w="3402" w:type="dxa"/>
            <w:tcBorders>
              <w:top w:val="single" w:sz="4" w:space="0" w:color="000000"/>
              <w:left w:val="single" w:sz="4" w:space="0" w:color="000000"/>
              <w:bottom w:val="single" w:sz="4" w:space="0" w:color="000000"/>
              <w:right w:val="single" w:sz="4" w:space="0" w:color="000000"/>
            </w:tcBorders>
            <w:vAlign w:val="center"/>
          </w:tcPr>
          <w:p w14:paraId="16E03F8A" w14:textId="77777777" w:rsidR="00CF26C4" w:rsidRPr="007C3B10" w:rsidRDefault="009C2616">
            <w:pPr>
              <w:pStyle w:val="WrterfrBilderbogen"/>
              <w:widowControl w:val="0"/>
              <w:rPr>
                <w:iCs/>
                <w:lang w:val="fr-FR"/>
              </w:rPr>
            </w:pPr>
            <w:r w:rsidRPr="007C3B10">
              <w:rPr>
                <w:iCs/>
                <w:lang w:val="fr-FR"/>
              </w:rPr>
              <w:t>un pantalon</w:t>
            </w:r>
          </w:p>
        </w:tc>
      </w:tr>
      <w:tr w:rsidR="00CF26C4" w:rsidRPr="007C3B10" w14:paraId="1EBF537B" w14:textId="77777777" w:rsidTr="00AD264F">
        <w:trPr>
          <w:cantSplit/>
          <w:trHeight w:hRule="exact" w:val="3402"/>
          <w:jc w:val="center"/>
        </w:trPr>
        <w:tc>
          <w:tcPr>
            <w:tcW w:w="3402" w:type="dxa"/>
            <w:tcBorders>
              <w:top w:val="single" w:sz="4" w:space="0" w:color="000000"/>
              <w:left w:val="single" w:sz="4" w:space="0" w:color="000000"/>
              <w:bottom w:val="single" w:sz="4" w:space="0" w:color="000000"/>
              <w:right w:val="single" w:sz="4" w:space="0" w:color="000000"/>
            </w:tcBorders>
            <w:vAlign w:val="center"/>
          </w:tcPr>
          <w:p w14:paraId="704A65D3" w14:textId="739F039E" w:rsidR="00CF26C4" w:rsidRPr="007C3B10" w:rsidRDefault="009C2616">
            <w:pPr>
              <w:pStyle w:val="WrterfrBilderbogen"/>
              <w:widowControl w:val="0"/>
              <w:rPr>
                <w:lang w:val="fr-FR"/>
              </w:rPr>
            </w:pPr>
            <w:r w:rsidRPr="007C3B10">
              <w:rPr>
                <w:lang w:val="fr-FR"/>
              </w:rPr>
              <w:t>un chemisier</w:t>
            </w:r>
          </w:p>
        </w:tc>
        <w:tc>
          <w:tcPr>
            <w:tcW w:w="3402" w:type="dxa"/>
            <w:tcBorders>
              <w:top w:val="single" w:sz="4" w:space="0" w:color="000000"/>
              <w:left w:val="single" w:sz="4" w:space="0" w:color="000000"/>
              <w:bottom w:val="single" w:sz="4" w:space="0" w:color="000000"/>
              <w:right w:val="single" w:sz="4" w:space="0" w:color="000000"/>
            </w:tcBorders>
            <w:vAlign w:val="center"/>
          </w:tcPr>
          <w:p w14:paraId="71313EEB" w14:textId="77777777" w:rsidR="00CF26C4" w:rsidRPr="007C3B10" w:rsidRDefault="009C2616">
            <w:pPr>
              <w:pStyle w:val="WrterfrBilderbogen"/>
              <w:widowControl w:val="0"/>
              <w:rPr>
                <w:lang w:val="fr-FR"/>
              </w:rPr>
            </w:pPr>
            <w:r w:rsidRPr="007C3B10">
              <w:rPr>
                <w:lang w:val="fr-FR"/>
              </w:rPr>
              <w:t>une chemise</w:t>
            </w:r>
          </w:p>
        </w:tc>
        <w:tc>
          <w:tcPr>
            <w:tcW w:w="3402" w:type="dxa"/>
            <w:tcBorders>
              <w:top w:val="single" w:sz="4" w:space="0" w:color="000000"/>
              <w:left w:val="single" w:sz="4" w:space="0" w:color="000000"/>
              <w:bottom w:val="single" w:sz="4" w:space="0" w:color="000000"/>
              <w:right w:val="single" w:sz="4" w:space="0" w:color="000000"/>
            </w:tcBorders>
            <w:vAlign w:val="center"/>
          </w:tcPr>
          <w:p w14:paraId="0947B389" w14:textId="77777777" w:rsidR="00CF26C4" w:rsidRPr="007C3B10" w:rsidRDefault="009C2616">
            <w:pPr>
              <w:pStyle w:val="WrterfrBilderbogen"/>
              <w:widowControl w:val="0"/>
              <w:rPr>
                <w:lang w:val="fr-FR"/>
              </w:rPr>
            </w:pPr>
            <w:r w:rsidRPr="007C3B10">
              <w:rPr>
                <w:lang w:val="fr-FR"/>
              </w:rPr>
              <w:t>un T-shirt</w:t>
            </w:r>
          </w:p>
        </w:tc>
      </w:tr>
      <w:tr w:rsidR="00CF26C4" w:rsidRPr="007C3B10" w14:paraId="72023BFF" w14:textId="77777777" w:rsidTr="00AD264F">
        <w:trPr>
          <w:cantSplit/>
          <w:trHeight w:hRule="exact" w:val="3402"/>
          <w:jc w:val="center"/>
        </w:trPr>
        <w:tc>
          <w:tcPr>
            <w:tcW w:w="3402" w:type="dxa"/>
            <w:tcBorders>
              <w:top w:val="single" w:sz="4" w:space="0" w:color="000000"/>
              <w:left w:val="single" w:sz="4" w:space="0" w:color="000000"/>
              <w:bottom w:val="single" w:sz="4" w:space="0" w:color="000000"/>
              <w:right w:val="single" w:sz="4" w:space="0" w:color="000000"/>
            </w:tcBorders>
            <w:vAlign w:val="center"/>
          </w:tcPr>
          <w:p w14:paraId="2CF25ED1" w14:textId="77777777" w:rsidR="00CF26C4" w:rsidRPr="007C3B10" w:rsidRDefault="009C2616">
            <w:pPr>
              <w:pStyle w:val="WrterfrBilderbogen"/>
              <w:widowControl w:val="0"/>
              <w:rPr>
                <w:lang w:val="fr-FR"/>
              </w:rPr>
            </w:pPr>
            <w:r w:rsidRPr="007C3B10">
              <w:rPr>
                <w:lang w:val="fr-FR"/>
              </w:rPr>
              <w:t>un manteau</w:t>
            </w:r>
          </w:p>
        </w:tc>
        <w:tc>
          <w:tcPr>
            <w:tcW w:w="3402" w:type="dxa"/>
            <w:tcBorders>
              <w:top w:val="single" w:sz="4" w:space="0" w:color="000000"/>
              <w:left w:val="single" w:sz="4" w:space="0" w:color="000000"/>
              <w:bottom w:val="single" w:sz="4" w:space="0" w:color="000000"/>
              <w:right w:val="single" w:sz="4" w:space="0" w:color="000000"/>
            </w:tcBorders>
            <w:vAlign w:val="center"/>
          </w:tcPr>
          <w:p w14:paraId="692C3630" w14:textId="77777777" w:rsidR="00CF26C4" w:rsidRPr="007C3B10" w:rsidRDefault="009C2616">
            <w:pPr>
              <w:pStyle w:val="WrterfrBilderbogen"/>
              <w:widowControl w:val="0"/>
              <w:rPr>
                <w:lang w:val="fr-FR"/>
              </w:rPr>
            </w:pPr>
            <w:r w:rsidRPr="007C3B10">
              <w:rPr>
                <w:lang w:val="fr-FR"/>
              </w:rPr>
              <w:t>une veste</w:t>
            </w:r>
          </w:p>
        </w:tc>
        <w:tc>
          <w:tcPr>
            <w:tcW w:w="3402" w:type="dxa"/>
            <w:tcBorders>
              <w:top w:val="single" w:sz="4" w:space="0" w:color="000000"/>
              <w:left w:val="single" w:sz="4" w:space="0" w:color="000000"/>
              <w:bottom w:val="single" w:sz="4" w:space="0" w:color="000000"/>
              <w:right w:val="single" w:sz="4" w:space="0" w:color="000000"/>
            </w:tcBorders>
            <w:vAlign w:val="center"/>
          </w:tcPr>
          <w:p w14:paraId="6027CD77" w14:textId="77777777" w:rsidR="00CF26C4" w:rsidRPr="007C3B10" w:rsidRDefault="009C2616">
            <w:pPr>
              <w:pStyle w:val="WrterfrBilderbogen"/>
              <w:widowControl w:val="0"/>
              <w:rPr>
                <w:lang w:val="fr-FR"/>
              </w:rPr>
            </w:pPr>
            <w:r w:rsidRPr="007C3B10">
              <w:rPr>
                <w:lang w:val="fr-FR"/>
              </w:rPr>
              <w:t>un pull</w:t>
            </w:r>
          </w:p>
        </w:tc>
      </w:tr>
      <w:tr w:rsidR="00CF26C4" w:rsidRPr="007C3B10" w14:paraId="30960B8C" w14:textId="77777777" w:rsidTr="00AD264F">
        <w:trPr>
          <w:cantSplit/>
          <w:trHeight w:hRule="exact" w:val="3402"/>
          <w:jc w:val="center"/>
        </w:trPr>
        <w:tc>
          <w:tcPr>
            <w:tcW w:w="3402" w:type="dxa"/>
            <w:tcBorders>
              <w:top w:val="single" w:sz="4" w:space="0" w:color="000000"/>
              <w:left w:val="single" w:sz="4" w:space="0" w:color="000000"/>
              <w:bottom w:val="single" w:sz="4" w:space="0" w:color="000000"/>
              <w:right w:val="single" w:sz="4" w:space="0" w:color="000000"/>
            </w:tcBorders>
            <w:vAlign w:val="center"/>
          </w:tcPr>
          <w:p w14:paraId="5AC4A9CF" w14:textId="77777777" w:rsidR="00CF26C4" w:rsidRPr="007C3B10" w:rsidRDefault="009C2616">
            <w:pPr>
              <w:pStyle w:val="WrterfrBilderbogen"/>
              <w:widowControl w:val="0"/>
              <w:rPr>
                <w:lang w:val="fr-FR"/>
              </w:rPr>
            </w:pPr>
            <w:r w:rsidRPr="007C3B10">
              <w:rPr>
                <w:lang w:val="fr-FR"/>
              </w:rPr>
              <w:t>une chaussette</w:t>
            </w:r>
          </w:p>
        </w:tc>
        <w:tc>
          <w:tcPr>
            <w:tcW w:w="3402" w:type="dxa"/>
            <w:tcBorders>
              <w:top w:val="single" w:sz="4" w:space="0" w:color="000000"/>
              <w:left w:val="single" w:sz="4" w:space="0" w:color="000000"/>
              <w:bottom w:val="single" w:sz="4" w:space="0" w:color="000000"/>
              <w:right w:val="single" w:sz="4" w:space="0" w:color="000000"/>
            </w:tcBorders>
            <w:vAlign w:val="center"/>
          </w:tcPr>
          <w:p w14:paraId="45B353EC" w14:textId="77777777" w:rsidR="00CF26C4" w:rsidRPr="007C3B10" w:rsidRDefault="009C2616">
            <w:pPr>
              <w:pStyle w:val="WrterfrBilderbogen"/>
              <w:widowControl w:val="0"/>
              <w:rPr>
                <w:lang w:val="fr-FR"/>
              </w:rPr>
            </w:pPr>
            <w:r w:rsidRPr="007C3B10">
              <w:rPr>
                <w:lang w:val="fr-FR"/>
              </w:rPr>
              <w:t>une chaussure</w:t>
            </w:r>
          </w:p>
        </w:tc>
        <w:tc>
          <w:tcPr>
            <w:tcW w:w="3402" w:type="dxa"/>
            <w:tcBorders>
              <w:top w:val="single" w:sz="4" w:space="0" w:color="000000"/>
              <w:left w:val="single" w:sz="4" w:space="0" w:color="000000"/>
              <w:bottom w:val="single" w:sz="4" w:space="0" w:color="000000"/>
              <w:right w:val="single" w:sz="4" w:space="0" w:color="000000"/>
            </w:tcBorders>
            <w:vAlign w:val="center"/>
          </w:tcPr>
          <w:p w14:paraId="0BA769E4" w14:textId="77777777" w:rsidR="00CF26C4" w:rsidRPr="007C3B10" w:rsidRDefault="009C2616">
            <w:pPr>
              <w:pStyle w:val="WrterfrBilderbogen"/>
              <w:widowControl w:val="0"/>
              <w:rPr>
                <w:lang w:val="fr-FR"/>
              </w:rPr>
            </w:pPr>
            <w:r w:rsidRPr="007C3B10">
              <w:rPr>
                <w:lang w:val="fr-FR"/>
              </w:rPr>
              <w:t>un foulard</w:t>
            </w:r>
          </w:p>
        </w:tc>
      </w:tr>
    </w:tbl>
    <w:p w14:paraId="0745CAC9" w14:textId="77777777" w:rsidR="00CF26C4" w:rsidRPr="007C3B10" w:rsidRDefault="009C2616">
      <w:pPr>
        <w:rPr>
          <w:rFonts w:cs="Calibri"/>
          <w:sz w:val="8"/>
          <w:szCs w:val="8"/>
          <w:lang w:val="fr-FR"/>
        </w:rPr>
      </w:pPr>
      <w:r w:rsidRPr="007C3B10">
        <w:rPr>
          <w:lang w:val="fr-FR"/>
        </w:rPr>
        <w:br w:type="page"/>
      </w:r>
    </w:p>
    <w:p w14:paraId="1B813B17" w14:textId="77777777" w:rsidR="00CF26C4" w:rsidRPr="007C3B10" w:rsidRDefault="00CF26C4">
      <w:pPr>
        <w:jc w:val="center"/>
        <w:rPr>
          <w:rFonts w:cs="Calibri"/>
          <w:sz w:val="8"/>
          <w:szCs w:val="8"/>
          <w:lang w:val="fr-FR"/>
        </w:rPr>
      </w:pPr>
    </w:p>
    <w:p w14:paraId="47C4B26D" w14:textId="77777777" w:rsidR="00CF26C4" w:rsidRPr="007C3B10" w:rsidRDefault="00CF26C4">
      <w:pPr>
        <w:rPr>
          <w:rFonts w:cs="Calibri"/>
          <w:sz w:val="8"/>
          <w:szCs w:val="8"/>
          <w:lang w:val="fr-FR"/>
        </w:rPr>
      </w:pPr>
    </w:p>
    <w:p w14:paraId="5FFDEDF7" w14:textId="77777777" w:rsidR="00CF26C4" w:rsidRPr="007C3B10" w:rsidRDefault="00CF26C4">
      <w:pPr>
        <w:jc w:val="center"/>
        <w:rPr>
          <w:rFonts w:cs="Calibri"/>
          <w:sz w:val="8"/>
          <w:szCs w:val="8"/>
          <w:lang w:val="fr-FR"/>
        </w:rPr>
      </w:pPr>
    </w:p>
    <w:p w14:paraId="2B9F0BED" w14:textId="77777777" w:rsidR="00CF26C4" w:rsidRPr="007C3B10" w:rsidRDefault="00CF26C4">
      <w:pPr>
        <w:jc w:val="center"/>
        <w:rPr>
          <w:rFonts w:cs="Calibri"/>
          <w:sz w:val="8"/>
          <w:szCs w:val="8"/>
          <w:lang w:val="fr-FR"/>
        </w:rPr>
      </w:pPr>
    </w:p>
    <w:tbl>
      <w:tblPr>
        <w:tblW w:w="10206" w:type="dxa"/>
        <w:jc w:val="center"/>
        <w:tblLayout w:type="fixed"/>
        <w:tblCellMar>
          <w:left w:w="0" w:type="dxa"/>
          <w:right w:w="0" w:type="dxa"/>
        </w:tblCellMar>
        <w:tblLook w:val="04A0" w:firstRow="1" w:lastRow="0" w:firstColumn="1" w:lastColumn="0" w:noHBand="0" w:noVBand="1"/>
      </w:tblPr>
      <w:tblGrid>
        <w:gridCol w:w="3402"/>
        <w:gridCol w:w="3402"/>
        <w:gridCol w:w="3402"/>
      </w:tblGrid>
      <w:tr w:rsidR="00CF26C4" w:rsidRPr="007C3B10" w14:paraId="5EA01E0E" w14:textId="77777777" w:rsidTr="00AD264F">
        <w:trPr>
          <w:cantSplit/>
          <w:trHeight w:hRule="exact" w:val="3402"/>
          <w:jc w:val="center"/>
        </w:trPr>
        <w:tc>
          <w:tcPr>
            <w:tcW w:w="3402" w:type="dxa"/>
            <w:tcBorders>
              <w:top w:val="single" w:sz="4" w:space="0" w:color="000000"/>
              <w:left w:val="single" w:sz="4" w:space="0" w:color="000000"/>
              <w:bottom w:val="single" w:sz="4" w:space="0" w:color="000000"/>
              <w:right w:val="single" w:sz="4" w:space="0" w:color="000000"/>
            </w:tcBorders>
            <w:vAlign w:val="center"/>
          </w:tcPr>
          <w:p w14:paraId="0F994BDB" w14:textId="77777777" w:rsidR="00CF26C4" w:rsidRPr="007C3B10" w:rsidRDefault="009C2616">
            <w:pPr>
              <w:widowControl w:val="0"/>
              <w:spacing w:before="96" w:after="96"/>
              <w:jc w:val="center"/>
              <w:rPr>
                <w:lang w:val="fr-FR"/>
              </w:rPr>
            </w:pPr>
            <w:r w:rsidRPr="007C3B10">
              <w:rPr>
                <w:noProof/>
              </w:rPr>
              <mc:AlternateContent>
                <mc:Choice Requires="wps">
                  <w:drawing>
                    <wp:inline distT="5080" distB="13970" distL="5715" distR="13335" wp14:anchorId="00CECFCF" wp14:editId="1906D81F">
                      <wp:extent cx="1296035" cy="838835"/>
                      <wp:effectExtent l="0" t="0" r="0" b="0"/>
                      <wp:docPr id="30" name="Forme1"/>
                      <wp:cNvGraphicFramePr/>
                      <a:graphic xmlns:a="http://schemas.openxmlformats.org/drawingml/2006/main">
                        <a:graphicData uri="http://schemas.microsoft.com/office/word/2010/wordprocessingShape">
                          <wps:wsp>
                            <wps:cNvSpPr/>
                            <wps:spPr>
                              <a:xfrm>
                                <a:off x="0" y="0"/>
                                <a:ext cx="1295280" cy="838080"/>
                              </a:xfrm>
                              <a:prstGeom prst="rect">
                                <a:avLst/>
                              </a:prstGeom>
                              <a:solidFill>
                                <a:srgbClr val="FF0000"/>
                              </a:solidFill>
                              <a:ln w="3240">
                                <a:solidFill>
                                  <a:srgbClr val="000000"/>
                                </a:solidFill>
                                <a:miter/>
                              </a:ln>
                            </wps:spPr>
                            <wps:style>
                              <a:lnRef idx="0">
                                <a:scrgbClr r="0" g="0" b="0"/>
                              </a:lnRef>
                              <a:fillRef idx="0">
                                <a:scrgbClr r="0" g="0" b="0"/>
                              </a:fillRef>
                              <a:effectRef idx="0">
                                <a:scrgbClr r="0" g="0" b="0"/>
                              </a:effectRef>
                              <a:fontRef idx="minor"/>
                            </wps:style>
                            <wps:bodyPr/>
                          </wps:wsp>
                        </a:graphicData>
                      </a:graphic>
                    </wp:inline>
                  </w:drawing>
                </mc:Choice>
                <mc:Fallback>
                  <w:pict>
                    <v:rect id="shape_0" ID="Forme1" fillcolor="red" stroked="t" style="position:absolute;margin-left:0pt;margin-top:-67.55pt;width:101.95pt;height:65.95pt;mso-wrap-style:none;v-text-anchor:middle;mso-position-vertical:top">
                      <v:fill o:detectmouseclick="t" type="solid" color2="aqua"/>
                      <v:stroke color="black" weight="3240" joinstyle="miter" endcap="flat"/>
                      <w10:wrap type="square"/>
                    </v:rect>
                  </w:pict>
                </mc:Fallback>
              </mc:AlternateContent>
            </w:r>
          </w:p>
        </w:tc>
        <w:tc>
          <w:tcPr>
            <w:tcW w:w="3402" w:type="dxa"/>
            <w:tcBorders>
              <w:top w:val="single" w:sz="4" w:space="0" w:color="000000"/>
              <w:left w:val="single" w:sz="4" w:space="0" w:color="000000"/>
              <w:bottom w:val="single" w:sz="4" w:space="0" w:color="000000"/>
              <w:right w:val="single" w:sz="4" w:space="0" w:color="000000"/>
            </w:tcBorders>
            <w:vAlign w:val="center"/>
          </w:tcPr>
          <w:p w14:paraId="06FFD259" w14:textId="77777777" w:rsidR="00CF26C4" w:rsidRPr="007C3B10" w:rsidRDefault="009C2616">
            <w:pPr>
              <w:widowControl w:val="0"/>
              <w:spacing w:before="96" w:after="96"/>
              <w:jc w:val="center"/>
              <w:rPr>
                <w:lang w:val="fr-FR"/>
              </w:rPr>
            </w:pPr>
            <w:r w:rsidRPr="007C3B10">
              <w:rPr>
                <w:noProof/>
              </w:rPr>
              <mc:AlternateContent>
                <mc:Choice Requires="wps">
                  <w:drawing>
                    <wp:inline distT="10160" distB="8890" distL="8255" distR="10795" wp14:anchorId="369DDF47" wp14:editId="618B66BE">
                      <wp:extent cx="1296035" cy="838835"/>
                      <wp:effectExtent l="0" t="0" r="0" b="0"/>
                      <wp:docPr id="31" name="Forme2"/>
                      <wp:cNvGraphicFramePr/>
                      <a:graphic xmlns:a="http://schemas.openxmlformats.org/drawingml/2006/main">
                        <a:graphicData uri="http://schemas.microsoft.com/office/word/2010/wordprocessingShape">
                          <wps:wsp>
                            <wps:cNvSpPr/>
                            <wps:spPr>
                              <a:xfrm>
                                <a:off x="0" y="0"/>
                                <a:ext cx="1295280" cy="838080"/>
                              </a:xfrm>
                              <a:prstGeom prst="rect">
                                <a:avLst/>
                              </a:prstGeom>
                              <a:solidFill>
                                <a:srgbClr val="4343F7"/>
                              </a:solidFill>
                              <a:ln w="3240">
                                <a:solidFill>
                                  <a:srgbClr val="000000"/>
                                </a:solidFill>
                                <a:miter/>
                              </a:ln>
                            </wps:spPr>
                            <wps:style>
                              <a:lnRef idx="0">
                                <a:scrgbClr r="0" g="0" b="0"/>
                              </a:lnRef>
                              <a:fillRef idx="0">
                                <a:scrgbClr r="0" g="0" b="0"/>
                              </a:fillRef>
                              <a:effectRef idx="0">
                                <a:scrgbClr r="0" g="0" b="0"/>
                              </a:effectRef>
                              <a:fontRef idx="minor"/>
                            </wps:style>
                            <wps:bodyPr/>
                          </wps:wsp>
                        </a:graphicData>
                      </a:graphic>
                    </wp:inline>
                  </w:drawing>
                </mc:Choice>
                <mc:Fallback>
                  <w:pict>
                    <v:rect id="shape_0" ID="Forme2" fillcolor="#4343f7" stroked="t" style="position:absolute;margin-left:0pt;margin-top:-67.55pt;width:101.95pt;height:65.95pt;mso-wrap-style:none;v-text-anchor:middle;mso-position-vertical:top">
                      <v:fill o:detectmouseclick="t" type="solid" color2="#bcbc08"/>
                      <v:stroke color="black" weight="3240" joinstyle="miter" endcap="flat"/>
                      <w10:wrap type="square"/>
                    </v:rect>
                  </w:pict>
                </mc:Fallback>
              </mc:AlternateContent>
            </w:r>
          </w:p>
        </w:tc>
        <w:tc>
          <w:tcPr>
            <w:tcW w:w="3402" w:type="dxa"/>
            <w:tcBorders>
              <w:top w:val="single" w:sz="4" w:space="0" w:color="000000"/>
              <w:left w:val="single" w:sz="4" w:space="0" w:color="000000"/>
              <w:bottom w:val="single" w:sz="4" w:space="0" w:color="000000"/>
              <w:right w:val="single" w:sz="4" w:space="0" w:color="000000"/>
            </w:tcBorders>
            <w:vAlign w:val="center"/>
          </w:tcPr>
          <w:p w14:paraId="1F35663E" w14:textId="77777777" w:rsidR="00CF26C4" w:rsidRPr="007C3B10" w:rsidRDefault="009C2616">
            <w:pPr>
              <w:widowControl w:val="0"/>
              <w:spacing w:before="96" w:after="96"/>
              <w:jc w:val="center"/>
              <w:rPr>
                <w:lang w:val="fr-FR"/>
              </w:rPr>
            </w:pPr>
            <w:r w:rsidRPr="007C3B10">
              <w:rPr>
                <w:noProof/>
              </w:rPr>
              <mc:AlternateContent>
                <mc:Choice Requires="wps">
                  <w:drawing>
                    <wp:inline distT="5080" distB="13970" distL="10795" distR="8255" wp14:anchorId="3BF1752B" wp14:editId="3928CCE9">
                      <wp:extent cx="1296035" cy="838835"/>
                      <wp:effectExtent l="0" t="0" r="0" b="0"/>
                      <wp:docPr id="32" name="Forme3"/>
                      <wp:cNvGraphicFramePr/>
                      <a:graphic xmlns:a="http://schemas.openxmlformats.org/drawingml/2006/main">
                        <a:graphicData uri="http://schemas.microsoft.com/office/word/2010/wordprocessingShape">
                          <wps:wsp>
                            <wps:cNvSpPr/>
                            <wps:spPr>
                              <a:xfrm>
                                <a:off x="0" y="0"/>
                                <a:ext cx="1295280" cy="838080"/>
                              </a:xfrm>
                              <a:prstGeom prst="rect">
                                <a:avLst/>
                              </a:prstGeom>
                              <a:solidFill>
                                <a:srgbClr val="00B050"/>
                              </a:solidFill>
                              <a:ln w="3240">
                                <a:solidFill>
                                  <a:srgbClr val="000000"/>
                                </a:solidFill>
                                <a:miter/>
                              </a:ln>
                            </wps:spPr>
                            <wps:style>
                              <a:lnRef idx="0">
                                <a:scrgbClr r="0" g="0" b="0"/>
                              </a:lnRef>
                              <a:fillRef idx="0">
                                <a:scrgbClr r="0" g="0" b="0"/>
                              </a:fillRef>
                              <a:effectRef idx="0">
                                <a:scrgbClr r="0" g="0" b="0"/>
                              </a:effectRef>
                              <a:fontRef idx="minor"/>
                            </wps:style>
                            <wps:bodyPr/>
                          </wps:wsp>
                        </a:graphicData>
                      </a:graphic>
                    </wp:inline>
                  </w:drawing>
                </mc:Choice>
                <mc:Fallback>
                  <w:pict>
                    <v:rect id="shape_0" ID="Forme3" fillcolor="#00b050" stroked="t" style="position:absolute;margin-left:0pt;margin-top:-67.55pt;width:101.95pt;height:65.95pt;mso-wrap-style:none;v-text-anchor:middle;mso-position-vertical:top">
                      <v:fill o:detectmouseclick="t" type="solid" color2="#ff4faf"/>
                      <v:stroke color="black" weight="3240" joinstyle="miter" endcap="flat"/>
                      <w10:wrap type="square"/>
                    </v:rect>
                  </w:pict>
                </mc:Fallback>
              </mc:AlternateContent>
            </w:r>
          </w:p>
        </w:tc>
      </w:tr>
      <w:tr w:rsidR="00CF26C4" w:rsidRPr="007C3B10" w14:paraId="033CDAA1" w14:textId="77777777" w:rsidTr="00AD264F">
        <w:trPr>
          <w:cantSplit/>
          <w:trHeight w:hRule="exact" w:val="3402"/>
          <w:jc w:val="center"/>
        </w:trPr>
        <w:tc>
          <w:tcPr>
            <w:tcW w:w="3402" w:type="dxa"/>
            <w:tcBorders>
              <w:top w:val="single" w:sz="4" w:space="0" w:color="000000"/>
              <w:left w:val="single" w:sz="4" w:space="0" w:color="000000"/>
              <w:bottom w:val="single" w:sz="4" w:space="0" w:color="000000"/>
              <w:right w:val="single" w:sz="4" w:space="0" w:color="000000"/>
            </w:tcBorders>
            <w:vAlign w:val="center"/>
          </w:tcPr>
          <w:p w14:paraId="3FADEE81" w14:textId="77777777" w:rsidR="00CF26C4" w:rsidRPr="007C3B10" w:rsidRDefault="009C2616">
            <w:pPr>
              <w:widowControl w:val="0"/>
              <w:spacing w:before="96" w:after="96"/>
              <w:jc w:val="center"/>
              <w:rPr>
                <w:lang w:val="fr-FR"/>
              </w:rPr>
            </w:pPr>
            <w:r w:rsidRPr="007C3B10">
              <w:rPr>
                <w:noProof/>
              </w:rPr>
              <mc:AlternateContent>
                <mc:Choice Requires="wps">
                  <w:drawing>
                    <wp:inline distT="11430" distB="7620" distL="5715" distR="13335" wp14:anchorId="6D49DBC3" wp14:editId="4580AEDE">
                      <wp:extent cx="1296035" cy="838835"/>
                      <wp:effectExtent l="0" t="0" r="0" b="0"/>
                      <wp:docPr id="33" name="Forme4"/>
                      <wp:cNvGraphicFramePr/>
                      <a:graphic xmlns:a="http://schemas.openxmlformats.org/drawingml/2006/main">
                        <a:graphicData uri="http://schemas.microsoft.com/office/word/2010/wordprocessingShape">
                          <wps:wsp>
                            <wps:cNvSpPr/>
                            <wps:spPr>
                              <a:xfrm>
                                <a:off x="0" y="0"/>
                                <a:ext cx="1295280" cy="838080"/>
                              </a:xfrm>
                              <a:prstGeom prst="rect">
                                <a:avLst/>
                              </a:prstGeom>
                              <a:solidFill>
                                <a:srgbClr val="FFFF00"/>
                              </a:solidFill>
                              <a:ln w="3240">
                                <a:solidFill>
                                  <a:srgbClr val="000000"/>
                                </a:solidFill>
                                <a:miter/>
                              </a:ln>
                            </wps:spPr>
                            <wps:style>
                              <a:lnRef idx="0">
                                <a:scrgbClr r="0" g="0" b="0"/>
                              </a:lnRef>
                              <a:fillRef idx="0">
                                <a:scrgbClr r="0" g="0" b="0"/>
                              </a:fillRef>
                              <a:effectRef idx="0">
                                <a:scrgbClr r="0" g="0" b="0"/>
                              </a:effectRef>
                              <a:fontRef idx="minor"/>
                            </wps:style>
                            <wps:bodyPr/>
                          </wps:wsp>
                        </a:graphicData>
                      </a:graphic>
                    </wp:inline>
                  </w:drawing>
                </mc:Choice>
                <mc:Fallback>
                  <w:pict>
                    <v:rect id="shape_0" ID="Forme4" fillcolor="yellow" stroked="t" style="position:absolute;margin-left:0pt;margin-top:-67.55pt;width:101.95pt;height:65.95pt;mso-wrap-style:none;v-text-anchor:middle;mso-position-vertical:top">
                      <v:fill o:detectmouseclick="t" type="solid" color2="blue"/>
                      <v:stroke color="black" weight="3240" joinstyle="miter" endcap="flat"/>
                      <w10:wrap type="square"/>
                    </v:rect>
                  </w:pict>
                </mc:Fallback>
              </mc:AlternateContent>
            </w:r>
          </w:p>
        </w:tc>
        <w:tc>
          <w:tcPr>
            <w:tcW w:w="3402" w:type="dxa"/>
            <w:tcBorders>
              <w:top w:val="single" w:sz="4" w:space="0" w:color="000000"/>
              <w:left w:val="single" w:sz="4" w:space="0" w:color="000000"/>
              <w:bottom w:val="single" w:sz="4" w:space="0" w:color="000000"/>
              <w:right w:val="single" w:sz="4" w:space="0" w:color="000000"/>
            </w:tcBorders>
            <w:vAlign w:val="center"/>
          </w:tcPr>
          <w:p w14:paraId="0EA3A887" w14:textId="77777777" w:rsidR="00CF26C4" w:rsidRPr="007C3B10" w:rsidRDefault="009C2616">
            <w:pPr>
              <w:widowControl w:val="0"/>
              <w:spacing w:before="96" w:after="96"/>
              <w:jc w:val="center"/>
              <w:rPr>
                <w:lang w:val="fr-FR"/>
              </w:rPr>
            </w:pPr>
            <w:r w:rsidRPr="007C3B10">
              <w:rPr>
                <w:noProof/>
              </w:rPr>
              <mc:AlternateContent>
                <mc:Choice Requires="wps">
                  <w:drawing>
                    <wp:inline distT="1270" distB="0" distL="0" distR="635" wp14:anchorId="74C14B32" wp14:editId="366EA11F">
                      <wp:extent cx="1296035" cy="838835"/>
                      <wp:effectExtent l="0" t="0" r="0" b="0"/>
                      <wp:docPr id="34" name="Forme5"/>
                      <wp:cNvGraphicFramePr/>
                      <a:graphic xmlns:a="http://schemas.openxmlformats.org/drawingml/2006/main">
                        <a:graphicData uri="http://schemas.microsoft.com/office/word/2010/wordprocessingShape">
                          <wps:wsp>
                            <wps:cNvSpPr/>
                            <wps:spPr>
                              <a:xfrm>
                                <a:off x="0" y="0"/>
                                <a:ext cx="1295280" cy="83808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a:graphicData>
                      </a:graphic>
                    </wp:inline>
                  </w:drawing>
                </mc:Choice>
                <mc:Fallback>
                  <w:pict>
                    <v:rect id="shape_0" ID="Forme5" fillcolor="black" stroked="f" style="position:absolute;margin-left:0pt;margin-top:-66.15pt;width:101.95pt;height:65.95pt;mso-wrap-style:none;v-text-anchor:middle;mso-position-vertical:top">
                      <v:fill o:detectmouseclick="t" type="solid" color2="white"/>
                      <v:stroke color="#3465a4" joinstyle="round" endcap="flat"/>
                      <w10:wrap type="square"/>
                    </v:rect>
                  </w:pict>
                </mc:Fallback>
              </mc:AlternateContent>
            </w:r>
          </w:p>
        </w:tc>
        <w:tc>
          <w:tcPr>
            <w:tcW w:w="3402" w:type="dxa"/>
            <w:tcBorders>
              <w:top w:val="single" w:sz="4" w:space="0" w:color="000000"/>
              <w:left w:val="single" w:sz="4" w:space="0" w:color="000000"/>
              <w:bottom w:val="single" w:sz="4" w:space="0" w:color="000000"/>
              <w:right w:val="single" w:sz="4" w:space="0" w:color="000000"/>
            </w:tcBorders>
            <w:vAlign w:val="center"/>
          </w:tcPr>
          <w:p w14:paraId="3784F878" w14:textId="77777777" w:rsidR="00CF26C4" w:rsidRPr="007C3B10" w:rsidRDefault="009C2616">
            <w:pPr>
              <w:widowControl w:val="0"/>
              <w:spacing w:before="96" w:after="96"/>
              <w:jc w:val="center"/>
              <w:rPr>
                <w:lang w:val="fr-FR"/>
              </w:rPr>
            </w:pPr>
            <w:r w:rsidRPr="007C3B10">
              <w:rPr>
                <w:noProof/>
              </w:rPr>
              <mc:AlternateContent>
                <mc:Choice Requires="wps">
                  <w:drawing>
                    <wp:inline distT="11430" distB="7620" distL="10795" distR="8255" wp14:anchorId="4D27E1BA" wp14:editId="0E0B70A5">
                      <wp:extent cx="1296035" cy="838835"/>
                      <wp:effectExtent l="0" t="0" r="0" b="0"/>
                      <wp:docPr id="35" name="Forme6"/>
                      <wp:cNvGraphicFramePr/>
                      <a:graphic xmlns:a="http://schemas.openxmlformats.org/drawingml/2006/main">
                        <a:graphicData uri="http://schemas.microsoft.com/office/word/2010/wordprocessingShape">
                          <wps:wsp>
                            <wps:cNvSpPr/>
                            <wps:spPr>
                              <a:xfrm>
                                <a:off x="0" y="0"/>
                                <a:ext cx="1295280" cy="838080"/>
                              </a:xfrm>
                              <a:prstGeom prst="rect">
                                <a:avLst/>
                              </a:prstGeom>
                              <a:solidFill>
                                <a:srgbClr val="FFFFFF"/>
                              </a:solidFill>
                              <a:ln w="3240">
                                <a:solidFill>
                                  <a:srgbClr val="000000"/>
                                </a:solidFill>
                                <a:miter/>
                              </a:ln>
                            </wps:spPr>
                            <wps:style>
                              <a:lnRef idx="0">
                                <a:scrgbClr r="0" g="0" b="0"/>
                              </a:lnRef>
                              <a:fillRef idx="0">
                                <a:scrgbClr r="0" g="0" b="0"/>
                              </a:fillRef>
                              <a:effectRef idx="0">
                                <a:scrgbClr r="0" g="0" b="0"/>
                              </a:effectRef>
                              <a:fontRef idx="minor"/>
                            </wps:style>
                            <wps:bodyPr/>
                          </wps:wsp>
                        </a:graphicData>
                      </a:graphic>
                    </wp:inline>
                  </w:drawing>
                </mc:Choice>
                <mc:Fallback>
                  <w:pict>
                    <v:rect id="shape_0" ID="Forme6" fillcolor="white" stroked="t" style="position:absolute;margin-left:0pt;margin-top:-67.55pt;width:101.95pt;height:65.95pt;mso-wrap-style:none;v-text-anchor:middle;mso-position-vertical:top">
                      <v:fill o:detectmouseclick="t" type="solid" color2="black"/>
                      <v:stroke color="black" weight="3240" joinstyle="miter" endcap="flat"/>
                      <w10:wrap type="square"/>
                    </v:rect>
                  </w:pict>
                </mc:Fallback>
              </mc:AlternateContent>
            </w:r>
          </w:p>
        </w:tc>
      </w:tr>
      <w:tr w:rsidR="00CF26C4" w:rsidRPr="007C3B10" w14:paraId="19B91E00" w14:textId="77777777" w:rsidTr="00AD264F">
        <w:trPr>
          <w:cantSplit/>
          <w:trHeight w:hRule="exact" w:val="3402"/>
          <w:jc w:val="center"/>
        </w:trPr>
        <w:tc>
          <w:tcPr>
            <w:tcW w:w="3402" w:type="dxa"/>
            <w:tcBorders>
              <w:top w:val="single" w:sz="4" w:space="0" w:color="000000"/>
              <w:left w:val="single" w:sz="4" w:space="0" w:color="000000"/>
              <w:bottom w:val="single" w:sz="4" w:space="0" w:color="000000"/>
              <w:right w:val="single" w:sz="4" w:space="0" w:color="000000"/>
            </w:tcBorders>
            <w:vAlign w:val="center"/>
          </w:tcPr>
          <w:p w14:paraId="509C0D75" w14:textId="77777777" w:rsidR="00CF26C4" w:rsidRPr="007C3B10" w:rsidRDefault="009C2616">
            <w:pPr>
              <w:widowControl w:val="0"/>
              <w:spacing w:before="96" w:after="96"/>
              <w:jc w:val="center"/>
              <w:rPr>
                <w:lang w:val="fr-FR"/>
              </w:rPr>
            </w:pPr>
            <w:r w:rsidRPr="007C3B10">
              <w:rPr>
                <w:noProof/>
              </w:rPr>
              <mc:AlternateContent>
                <mc:Choice Requires="wps">
                  <w:drawing>
                    <wp:inline distT="8890" distB="10160" distL="6985" distR="12065" wp14:anchorId="67ED15C6" wp14:editId="0D6930BD">
                      <wp:extent cx="1296035" cy="838835"/>
                      <wp:effectExtent l="0" t="0" r="0" b="0"/>
                      <wp:docPr id="36" name="Forme7"/>
                      <wp:cNvGraphicFramePr/>
                      <a:graphic xmlns:a="http://schemas.openxmlformats.org/drawingml/2006/main">
                        <a:graphicData uri="http://schemas.microsoft.com/office/word/2010/wordprocessingShape">
                          <wps:wsp>
                            <wps:cNvSpPr/>
                            <wps:spPr>
                              <a:xfrm>
                                <a:off x="0" y="0"/>
                                <a:ext cx="1295280" cy="838080"/>
                              </a:xfrm>
                              <a:prstGeom prst="rect">
                                <a:avLst/>
                              </a:prstGeom>
                              <a:solidFill>
                                <a:srgbClr val="A77429"/>
                              </a:solidFill>
                              <a:ln w="3240">
                                <a:solidFill>
                                  <a:srgbClr val="000000"/>
                                </a:solidFill>
                                <a:miter/>
                              </a:ln>
                            </wps:spPr>
                            <wps:style>
                              <a:lnRef idx="0">
                                <a:scrgbClr r="0" g="0" b="0"/>
                              </a:lnRef>
                              <a:fillRef idx="0">
                                <a:scrgbClr r="0" g="0" b="0"/>
                              </a:fillRef>
                              <a:effectRef idx="0">
                                <a:scrgbClr r="0" g="0" b="0"/>
                              </a:effectRef>
                              <a:fontRef idx="minor"/>
                            </wps:style>
                            <wps:bodyPr/>
                          </wps:wsp>
                        </a:graphicData>
                      </a:graphic>
                    </wp:inline>
                  </w:drawing>
                </mc:Choice>
                <mc:Fallback>
                  <w:pict>
                    <v:rect id="shape_0" ID="Forme7" fillcolor="#a77429" stroked="t" style="position:absolute;margin-left:0pt;margin-top:-67.55pt;width:101.95pt;height:65.95pt;mso-wrap-style:none;v-text-anchor:middle;mso-position-vertical:top">
                      <v:fill o:detectmouseclick="t" type="solid" color2="#588bd6"/>
                      <v:stroke color="black" weight="3240" joinstyle="miter" endcap="flat"/>
                      <w10:wrap type="square"/>
                    </v:rect>
                  </w:pict>
                </mc:Fallback>
              </mc:AlternateContent>
            </w:r>
          </w:p>
        </w:tc>
        <w:tc>
          <w:tcPr>
            <w:tcW w:w="3402" w:type="dxa"/>
            <w:tcBorders>
              <w:top w:val="single" w:sz="4" w:space="0" w:color="000000"/>
              <w:left w:val="single" w:sz="4" w:space="0" w:color="000000"/>
              <w:bottom w:val="single" w:sz="4" w:space="0" w:color="000000"/>
              <w:right w:val="single" w:sz="4" w:space="0" w:color="000000"/>
            </w:tcBorders>
            <w:vAlign w:val="center"/>
          </w:tcPr>
          <w:p w14:paraId="0DBD197A" w14:textId="551B750F" w:rsidR="00CF26C4" w:rsidRPr="007C3B10" w:rsidRDefault="003E0A2D">
            <w:pPr>
              <w:widowControl w:val="0"/>
              <w:spacing w:before="96" w:after="96"/>
              <w:jc w:val="center"/>
              <w:rPr>
                <w:lang w:val="fr-FR"/>
              </w:rPr>
            </w:pPr>
            <w:r w:rsidRPr="003C3279">
              <w:rPr>
                <w:noProof/>
              </w:rPr>
              <w:drawing>
                <wp:inline distT="0" distB="0" distL="0" distR="0" wp14:anchorId="1966A2C2" wp14:editId="2FAA2CB7">
                  <wp:extent cx="1573663" cy="2088000"/>
                  <wp:effectExtent l="0" t="0" r="7620" b="7620"/>
                  <wp:docPr id="44" name="Picture 44" descr="E:\Sprachkurse\Sprachen unterrichten\Ressourcen\Bildersammlung\Adjektive\zu g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prachkurse\Sprachen unterrichten\Ressourcen\Bildersammlung\Adjektive\zu gross.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73663" cy="2088000"/>
                          </a:xfrm>
                          <a:prstGeom prst="rect">
                            <a:avLst/>
                          </a:prstGeom>
                          <a:noFill/>
                          <a:ln>
                            <a:noFill/>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vAlign w:val="center"/>
          </w:tcPr>
          <w:p w14:paraId="2A870AE1" w14:textId="4AF18611" w:rsidR="00CF26C4" w:rsidRPr="007C3B10" w:rsidRDefault="003E0A2D">
            <w:pPr>
              <w:widowControl w:val="0"/>
              <w:spacing w:before="96" w:after="96"/>
              <w:jc w:val="center"/>
              <w:rPr>
                <w:lang w:val="fr-FR"/>
              </w:rPr>
            </w:pPr>
            <w:r w:rsidRPr="005B3441">
              <w:rPr>
                <w:noProof/>
              </w:rPr>
              <w:drawing>
                <wp:inline distT="0" distB="0" distL="0" distR="0" wp14:anchorId="30B8FC75" wp14:editId="25774713">
                  <wp:extent cx="1251206" cy="2088000"/>
                  <wp:effectExtent l="0" t="0" r="6350" b="7620"/>
                  <wp:docPr id="46" name="Picture 46" descr="E:\Sprachkurse\Sprachen unterrichten\Ressourcen\Bildersammlung\Adjektive\zu 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prachkurse\Sprachen unterrichten\Ressourcen\Bildersammlung\Adjektive\zu klein.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51206" cy="2088000"/>
                          </a:xfrm>
                          <a:prstGeom prst="rect">
                            <a:avLst/>
                          </a:prstGeom>
                          <a:noFill/>
                          <a:ln>
                            <a:noFill/>
                          </a:ln>
                        </pic:spPr>
                      </pic:pic>
                    </a:graphicData>
                  </a:graphic>
                </wp:inline>
              </w:drawing>
            </w:r>
          </w:p>
        </w:tc>
      </w:tr>
      <w:tr w:rsidR="00CF26C4" w:rsidRPr="007C3B10" w14:paraId="4BD88C20" w14:textId="77777777" w:rsidTr="00AD264F">
        <w:trPr>
          <w:cantSplit/>
          <w:trHeight w:hRule="exact" w:val="3402"/>
          <w:jc w:val="center"/>
        </w:trPr>
        <w:tc>
          <w:tcPr>
            <w:tcW w:w="3402" w:type="dxa"/>
            <w:tcBorders>
              <w:top w:val="single" w:sz="4" w:space="0" w:color="000000"/>
              <w:left w:val="single" w:sz="4" w:space="0" w:color="000000"/>
              <w:bottom w:val="single" w:sz="4" w:space="0" w:color="000000"/>
              <w:right w:val="single" w:sz="4" w:space="0" w:color="000000"/>
            </w:tcBorders>
            <w:vAlign w:val="center"/>
          </w:tcPr>
          <w:p w14:paraId="6DC0ABAE" w14:textId="77777777" w:rsidR="00CF26C4" w:rsidRPr="007C3B10" w:rsidRDefault="009C2616">
            <w:pPr>
              <w:widowControl w:val="0"/>
              <w:spacing w:before="96" w:after="96"/>
              <w:jc w:val="center"/>
              <w:rPr>
                <w:lang w:val="fr-FR"/>
              </w:rPr>
            </w:pPr>
            <w:r w:rsidRPr="007C3B10">
              <w:rPr>
                <w:noProof/>
              </w:rPr>
              <mc:AlternateContent>
                <mc:Choice Requires="wps">
                  <w:drawing>
                    <wp:inline distT="6985" distB="12065" distL="6985" distR="12065" wp14:anchorId="7C3447F0" wp14:editId="7CB8B606">
                      <wp:extent cx="1296035" cy="838835"/>
                      <wp:effectExtent l="0" t="0" r="0" b="0"/>
                      <wp:docPr id="39" name="Forme8"/>
                      <wp:cNvGraphicFramePr/>
                      <a:graphic xmlns:a="http://schemas.openxmlformats.org/drawingml/2006/main">
                        <a:graphicData uri="http://schemas.microsoft.com/office/word/2010/wordprocessingShape">
                          <wps:wsp>
                            <wps:cNvSpPr/>
                            <wps:spPr>
                              <a:xfrm>
                                <a:off x="0" y="0"/>
                                <a:ext cx="1295280" cy="838080"/>
                              </a:xfrm>
                              <a:prstGeom prst="rect">
                                <a:avLst/>
                              </a:prstGeom>
                              <a:solidFill>
                                <a:srgbClr val="FF9900"/>
                              </a:solidFill>
                              <a:ln w="3240">
                                <a:solidFill>
                                  <a:srgbClr val="000000"/>
                                </a:solidFill>
                                <a:miter/>
                              </a:ln>
                            </wps:spPr>
                            <wps:style>
                              <a:lnRef idx="0">
                                <a:scrgbClr r="0" g="0" b="0"/>
                              </a:lnRef>
                              <a:fillRef idx="0">
                                <a:scrgbClr r="0" g="0" b="0"/>
                              </a:fillRef>
                              <a:effectRef idx="0">
                                <a:scrgbClr r="0" g="0" b="0"/>
                              </a:effectRef>
                              <a:fontRef idx="minor"/>
                            </wps:style>
                            <wps:bodyPr/>
                          </wps:wsp>
                        </a:graphicData>
                      </a:graphic>
                    </wp:inline>
                  </w:drawing>
                </mc:Choice>
                <mc:Fallback>
                  <w:pict>
                    <v:rect id="shape_0" ID="Forme8" fillcolor="#ff9900" stroked="t" style="position:absolute;margin-left:0pt;margin-top:-67.55pt;width:101.95pt;height:65.95pt;mso-wrap-style:none;v-text-anchor:middle;mso-position-vertical:top">
                      <v:fill o:detectmouseclick="t" type="solid" color2="#0066ff"/>
                      <v:stroke color="black" weight="3240" joinstyle="miter" endcap="flat"/>
                      <w10:wrap type="square"/>
                    </v:rect>
                  </w:pict>
                </mc:Fallback>
              </mc:AlternateContent>
            </w:r>
          </w:p>
        </w:tc>
        <w:tc>
          <w:tcPr>
            <w:tcW w:w="3402" w:type="dxa"/>
            <w:tcBorders>
              <w:top w:val="single" w:sz="4" w:space="0" w:color="000000"/>
              <w:left w:val="single" w:sz="4" w:space="0" w:color="000000"/>
              <w:bottom w:val="single" w:sz="4" w:space="0" w:color="000000"/>
              <w:right w:val="single" w:sz="4" w:space="0" w:color="000000"/>
            </w:tcBorders>
            <w:vAlign w:val="center"/>
          </w:tcPr>
          <w:p w14:paraId="13872F92" w14:textId="21D6750A" w:rsidR="00CF26C4" w:rsidRPr="007C3B10" w:rsidRDefault="00FA0F17">
            <w:pPr>
              <w:widowControl w:val="0"/>
              <w:spacing w:before="96" w:after="96"/>
              <w:jc w:val="center"/>
              <w:rPr>
                <w:lang w:val="fr-FR"/>
              </w:rPr>
            </w:pPr>
            <w:r w:rsidRPr="00FA0F17">
              <w:rPr>
                <w:noProof/>
              </w:rPr>
              <w:drawing>
                <wp:inline distT="0" distB="0" distL="0" distR="0" wp14:anchorId="3B54BF46" wp14:editId="45548692">
                  <wp:extent cx="1249608" cy="2088000"/>
                  <wp:effectExtent l="0" t="0" r="825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249608" cy="2088000"/>
                          </a:xfrm>
                          <a:prstGeom prst="rect">
                            <a:avLst/>
                          </a:prstGeom>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vAlign w:val="center"/>
          </w:tcPr>
          <w:p w14:paraId="4438A32B" w14:textId="70D786F2" w:rsidR="00CF26C4" w:rsidRPr="007C3B10" w:rsidRDefault="003E0A2D">
            <w:pPr>
              <w:widowControl w:val="0"/>
              <w:spacing w:before="96" w:after="96"/>
              <w:jc w:val="center"/>
              <w:rPr>
                <w:lang w:val="fr-FR"/>
              </w:rPr>
            </w:pPr>
            <w:r w:rsidRPr="003C3279">
              <w:rPr>
                <w:noProof/>
              </w:rPr>
              <w:drawing>
                <wp:inline distT="0" distB="0" distL="0" distR="0" wp14:anchorId="1760F4D1" wp14:editId="4C94647E">
                  <wp:extent cx="1189903" cy="2088000"/>
                  <wp:effectExtent l="0" t="0" r="0" b="7620"/>
                  <wp:docPr id="43" name="Picture 43" descr="E:\Sprachkurse\Sprachen unterrichten\Ressourcen\Bildersammlung\Adjektive\zu kur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prachkurse\Sprachen unterrichten\Ressourcen\Bildersammlung\Adjektive\zu kurz.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89903" cy="2088000"/>
                          </a:xfrm>
                          <a:prstGeom prst="rect">
                            <a:avLst/>
                          </a:prstGeom>
                          <a:noFill/>
                          <a:ln>
                            <a:noFill/>
                          </a:ln>
                        </pic:spPr>
                      </pic:pic>
                    </a:graphicData>
                  </a:graphic>
                </wp:inline>
              </w:drawing>
            </w:r>
          </w:p>
        </w:tc>
      </w:tr>
    </w:tbl>
    <w:p w14:paraId="4D8489DB" w14:textId="77777777" w:rsidR="00CF26C4" w:rsidRPr="007C3B10" w:rsidRDefault="009C2616">
      <w:pPr>
        <w:rPr>
          <w:rFonts w:cs="Calibri"/>
          <w:sz w:val="8"/>
          <w:szCs w:val="8"/>
          <w:lang w:val="fr-FR"/>
        </w:rPr>
      </w:pPr>
      <w:r w:rsidRPr="007C3B10">
        <w:rPr>
          <w:lang w:val="fr-FR"/>
        </w:rPr>
        <w:br w:type="page"/>
      </w:r>
    </w:p>
    <w:p w14:paraId="70A9756A" w14:textId="77777777" w:rsidR="00CF26C4" w:rsidRPr="007C3B10" w:rsidRDefault="00CF26C4">
      <w:pPr>
        <w:jc w:val="center"/>
        <w:rPr>
          <w:rFonts w:cs="Calibri"/>
          <w:sz w:val="8"/>
          <w:szCs w:val="8"/>
          <w:lang w:val="fr-FR"/>
        </w:rPr>
      </w:pPr>
    </w:p>
    <w:tbl>
      <w:tblPr>
        <w:tblW w:w="10206" w:type="dxa"/>
        <w:jc w:val="center"/>
        <w:tblLayout w:type="fixed"/>
        <w:tblCellMar>
          <w:left w:w="0" w:type="dxa"/>
          <w:right w:w="0" w:type="dxa"/>
        </w:tblCellMar>
        <w:tblLook w:val="04A0" w:firstRow="1" w:lastRow="0" w:firstColumn="1" w:lastColumn="0" w:noHBand="0" w:noVBand="1"/>
      </w:tblPr>
      <w:tblGrid>
        <w:gridCol w:w="3402"/>
        <w:gridCol w:w="3402"/>
        <w:gridCol w:w="3402"/>
      </w:tblGrid>
      <w:tr w:rsidR="00CF26C4" w:rsidRPr="007C3B10" w14:paraId="4100E396" w14:textId="77777777" w:rsidTr="00AD264F">
        <w:trPr>
          <w:cantSplit/>
          <w:trHeight w:hRule="exact" w:val="3402"/>
          <w:jc w:val="center"/>
        </w:trPr>
        <w:tc>
          <w:tcPr>
            <w:tcW w:w="3402" w:type="dxa"/>
            <w:tcBorders>
              <w:top w:val="single" w:sz="4" w:space="0" w:color="000000"/>
              <w:left w:val="single" w:sz="4" w:space="0" w:color="000000"/>
              <w:bottom w:val="single" w:sz="4" w:space="0" w:color="000000"/>
              <w:right w:val="single" w:sz="4" w:space="0" w:color="000000"/>
            </w:tcBorders>
            <w:vAlign w:val="center"/>
          </w:tcPr>
          <w:p w14:paraId="300A6210" w14:textId="77777777" w:rsidR="00CF26C4" w:rsidRPr="007C3B10" w:rsidRDefault="009C2616">
            <w:pPr>
              <w:pStyle w:val="WrterfrBilderbogen"/>
              <w:widowControl w:val="0"/>
              <w:rPr>
                <w:lang w:val="fr-FR"/>
              </w:rPr>
            </w:pPr>
            <w:r w:rsidRPr="007C3B10">
              <w:rPr>
                <w:lang w:val="fr-FR"/>
              </w:rPr>
              <w:t>vert</w:t>
            </w:r>
          </w:p>
        </w:tc>
        <w:tc>
          <w:tcPr>
            <w:tcW w:w="3402" w:type="dxa"/>
            <w:tcBorders>
              <w:top w:val="single" w:sz="4" w:space="0" w:color="000000"/>
              <w:left w:val="single" w:sz="4" w:space="0" w:color="000000"/>
              <w:bottom w:val="single" w:sz="4" w:space="0" w:color="000000"/>
              <w:right w:val="single" w:sz="4" w:space="0" w:color="000000"/>
            </w:tcBorders>
            <w:vAlign w:val="center"/>
          </w:tcPr>
          <w:p w14:paraId="1960D1B6" w14:textId="77777777" w:rsidR="00CF26C4" w:rsidRPr="007C3B10" w:rsidRDefault="009C2616">
            <w:pPr>
              <w:pStyle w:val="WrterfrBilderbogen"/>
              <w:widowControl w:val="0"/>
              <w:rPr>
                <w:lang w:val="fr-FR"/>
              </w:rPr>
            </w:pPr>
            <w:r w:rsidRPr="007C3B10">
              <w:rPr>
                <w:lang w:val="fr-FR"/>
              </w:rPr>
              <w:t>bleu</w:t>
            </w:r>
          </w:p>
        </w:tc>
        <w:tc>
          <w:tcPr>
            <w:tcW w:w="3402" w:type="dxa"/>
            <w:tcBorders>
              <w:top w:val="single" w:sz="4" w:space="0" w:color="000000"/>
              <w:left w:val="single" w:sz="4" w:space="0" w:color="000000"/>
              <w:bottom w:val="single" w:sz="4" w:space="0" w:color="000000"/>
              <w:right w:val="single" w:sz="4" w:space="0" w:color="000000"/>
            </w:tcBorders>
            <w:vAlign w:val="center"/>
          </w:tcPr>
          <w:p w14:paraId="3259FB0D" w14:textId="77777777" w:rsidR="00CF26C4" w:rsidRPr="007C3B10" w:rsidRDefault="009C2616">
            <w:pPr>
              <w:pStyle w:val="WrterfrBilderbogen"/>
              <w:widowControl w:val="0"/>
              <w:rPr>
                <w:lang w:val="fr-FR"/>
              </w:rPr>
            </w:pPr>
            <w:r w:rsidRPr="007C3B10">
              <w:rPr>
                <w:lang w:val="fr-FR"/>
              </w:rPr>
              <w:t>rouge</w:t>
            </w:r>
          </w:p>
        </w:tc>
      </w:tr>
      <w:tr w:rsidR="00CF26C4" w:rsidRPr="007C3B10" w14:paraId="084B692F" w14:textId="77777777" w:rsidTr="00AD264F">
        <w:trPr>
          <w:cantSplit/>
          <w:trHeight w:hRule="exact" w:val="3402"/>
          <w:jc w:val="center"/>
        </w:trPr>
        <w:tc>
          <w:tcPr>
            <w:tcW w:w="3402" w:type="dxa"/>
            <w:tcBorders>
              <w:top w:val="single" w:sz="4" w:space="0" w:color="000000"/>
              <w:left w:val="single" w:sz="4" w:space="0" w:color="000000"/>
              <w:bottom w:val="single" w:sz="4" w:space="0" w:color="000000"/>
              <w:right w:val="single" w:sz="4" w:space="0" w:color="000000"/>
            </w:tcBorders>
            <w:vAlign w:val="center"/>
          </w:tcPr>
          <w:p w14:paraId="5A27BE5E" w14:textId="77777777" w:rsidR="00CF26C4" w:rsidRPr="007C3B10" w:rsidRDefault="009C2616">
            <w:pPr>
              <w:pStyle w:val="WrterfrBilderbogen"/>
              <w:widowControl w:val="0"/>
              <w:rPr>
                <w:lang w:val="fr-FR"/>
              </w:rPr>
            </w:pPr>
            <w:r w:rsidRPr="007C3B10">
              <w:rPr>
                <w:lang w:val="fr-FR"/>
              </w:rPr>
              <w:t>blanc</w:t>
            </w:r>
          </w:p>
        </w:tc>
        <w:tc>
          <w:tcPr>
            <w:tcW w:w="3402" w:type="dxa"/>
            <w:tcBorders>
              <w:top w:val="single" w:sz="4" w:space="0" w:color="000000"/>
              <w:left w:val="single" w:sz="4" w:space="0" w:color="000000"/>
              <w:bottom w:val="single" w:sz="4" w:space="0" w:color="000000"/>
              <w:right w:val="single" w:sz="4" w:space="0" w:color="000000"/>
            </w:tcBorders>
            <w:vAlign w:val="center"/>
          </w:tcPr>
          <w:p w14:paraId="41BF03ED" w14:textId="77777777" w:rsidR="00CF26C4" w:rsidRPr="007C3B10" w:rsidRDefault="009C2616">
            <w:pPr>
              <w:pStyle w:val="WrterfrBilderbogen"/>
              <w:widowControl w:val="0"/>
              <w:rPr>
                <w:lang w:val="fr-FR"/>
              </w:rPr>
            </w:pPr>
            <w:r w:rsidRPr="007C3B10">
              <w:rPr>
                <w:lang w:val="fr-FR"/>
              </w:rPr>
              <w:t>noir</w:t>
            </w:r>
          </w:p>
        </w:tc>
        <w:tc>
          <w:tcPr>
            <w:tcW w:w="3402" w:type="dxa"/>
            <w:tcBorders>
              <w:top w:val="single" w:sz="4" w:space="0" w:color="000000"/>
              <w:left w:val="single" w:sz="4" w:space="0" w:color="000000"/>
              <w:bottom w:val="single" w:sz="4" w:space="0" w:color="000000"/>
              <w:right w:val="single" w:sz="4" w:space="0" w:color="000000"/>
            </w:tcBorders>
            <w:vAlign w:val="center"/>
          </w:tcPr>
          <w:p w14:paraId="58066487" w14:textId="77777777" w:rsidR="00CF26C4" w:rsidRPr="007C3B10" w:rsidRDefault="009C2616">
            <w:pPr>
              <w:pStyle w:val="WrterfrBilderbogen"/>
              <w:widowControl w:val="0"/>
              <w:rPr>
                <w:lang w:val="fr-FR"/>
              </w:rPr>
            </w:pPr>
            <w:r w:rsidRPr="007C3B10">
              <w:rPr>
                <w:lang w:val="fr-FR"/>
              </w:rPr>
              <w:t>jaune</w:t>
            </w:r>
          </w:p>
        </w:tc>
      </w:tr>
      <w:tr w:rsidR="00CF26C4" w:rsidRPr="007C3B10" w14:paraId="14DB3AAF" w14:textId="77777777" w:rsidTr="00AD264F">
        <w:trPr>
          <w:cantSplit/>
          <w:trHeight w:hRule="exact" w:val="3402"/>
          <w:jc w:val="center"/>
        </w:trPr>
        <w:tc>
          <w:tcPr>
            <w:tcW w:w="3402" w:type="dxa"/>
            <w:tcBorders>
              <w:top w:val="single" w:sz="4" w:space="0" w:color="000000"/>
              <w:left w:val="single" w:sz="4" w:space="0" w:color="000000"/>
              <w:bottom w:val="single" w:sz="4" w:space="0" w:color="000000"/>
              <w:right w:val="single" w:sz="4" w:space="0" w:color="000000"/>
            </w:tcBorders>
            <w:vAlign w:val="center"/>
          </w:tcPr>
          <w:p w14:paraId="500EF741" w14:textId="77777777" w:rsidR="00CF26C4" w:rsidRPr="007C3B10" w:rsidRDefault="009C2616">
            <w:pPr>
              <w:pStyle w:val="WrterfrBilderbogen"/>
              <w:widowControl w:val="0"/>
              <w:rPr>
                <w:lang w:val="fr-FR"/>
              </w:rPr>
            </w:pPr>
            <w:r w:rsidRPr="007C3B10">
              <w:rPr>
                <w:lang w:val="fr-FR"/>
              </w:rPr>
              <w:t>petit</w:t>
            </w:r>
          </w:p>
        </w:tc>
        <w:tc>
          <w:tcPr>
            <w:tcW w:w="3402" w:type="dxa"/>
            <w:tcBorders>
              <w:top w:val="single" w:sz="4" w:space="0" w:color="000000"/>
              <w:left w:val="single" w:sz="4" w:space="0" w:color="000000"/>
              <w:bottom w:val="single" w:sz="4" w:space="0" w:color="000000"/>
              <w:right w:val="single" w:sz="4" w:space="0" w:color="000000"/>
            </w:tcBorders>
            <w:vAlign w:val="center"/>
          </w:tcPr>
          <w:p w14:paraId="693067E1" w14:textId="77777777" w:rsidR="00CF26C4" w:rsidRPr="007C3B10" w:rsidRDefault="009C2616">
            <w:pPr>
              <w:pStyle w:val="WrterfrBilderbogen"/>
              <w:widowControl w:val="0"/>
              <w:rPr>
                <w:lang w:val="fr-FR"/>
              </w:rPr>
            </w:pPr>
            <w:r w:rsidRPr="007C3B10">
              <w:rPr>
                <w:lang w:val="fr-FR"/>
              </w:rPr>
              <w:t>grand</w:t>
            </w:r>
          </w:p>
        </w:tc>
        <w:tc>
          <w:tcPr>
            <w:tcW w:w="3402" w:type="dxa"/>
            <w:tcBorders>
              <w:top w:val="single" w:sz="4" w:space="0" w:color="000000"/>
              <w:left w:val="single" w:sz="4" w:space="0" w:color="000000"/>
              <w:bottom w:val="single" w:sz="4" w:space="0" w:color="000000"/>
              <w:right w:val="single" w:sz="4" w:space="0" w:color="000000"/>
            </w:tcBorders>
            <w:vAlign w:val="center"/>
          </w:tcPr>
          <w:p w14:paraId="010E18D4" w14:textId="77777777" w:rsidR="00CF26C4" w:rsidRPr="007C3B10" w:rsidRDefault="009C2616">
            <w:pPr>
              <w:pStyle w:val="WrterfrBilderbogen"/>
              <w:widowControl w:val="0"/>
              <w:rPr>
                <w:lang w:val="fr-FR"/>
              </w:rPr>
            </w:pPr>
            <w:r w:rsidRPr="007C3B10">
              <w:rPr>
                <w:lang w:val="fr-FR"/>
              </w:rPr>
              <w:t>brun</w:t>
            </w:r>
          </w:p>
        </w:tc>
      </w:tr>
      <w:tr w:rsidR="00CF26C4" w:rsidRPr="007C3B10" w14:paraId="1B35EFE7" w14:textId="77777777" w:rsidTr="00AD264F">
        <w:trPr>
          <w:cantSplit/>
          <w:trHeight w:hRule="exact" w:val="3402"/>
          <w:jc w:val="center"/>
        </w:trPr>
        <w:tc>
          <w:tcPr>
            <w:tcW w:w="3402" w:type="dxa"/>
            <w:tcBorders>
              <w:top w:val="single" w:sz="4" w:space="0" w:color="000000"/>
              <w:left w:val="single" w:sz="4" w:space="0" w:color="000000"/>
              <w:bottom w:val="single" w:sz="4" w:space="0" w:color="000000"/>
              <w:right w:val="single" w:sz="4" w:space="0" w:color="000000"/>
            </w:tcBorders>
            <w:vAlign w:val="center"/>
          </w:tcPr>
          <w:p w14:paraId="396711DC" w14:textId="77777777" w:rsidR="00CF26C4" w:rsidRPr="007C3B10" w:rsidRDefault="009C2616">
            <w:pPr>
              <w:pStyle w:val="WrterfrBilderbogen"/>
              <w:widowControl w:val="0"/>
              <w:rPr>
                <w:lang w:val="fr-FR"/>
              </w:rPr>
            </w:pPr>
            <w:r w:rsidRPr="007C3B10">
              <w:rPr>
                <w:lang w:val="fr-FR"/>
              </w:rPr>
              <w:t>court</w:t>
            </w:r>
          </w:p>
        </w:tc>
        <w:tc>
          <w:tcPr>
            <w:tcW w:w="3402" w:type="dxa"/>
            <w:tcBorders>
              <w:top w:val="single" w:sz="4" w:space="0" w:color="000000"/>
              <w:left w:val="single" w:sz="4" w:space="0" w:color="000000"/>
              <w:bottom w:val="single" w:sz="4" w:space="0" w:color="000000"/>
              <w:right w:val="single" w:sz="4" w:space="0" w:color="000000"/>
            </w:tcBorders>
            <w:vAlign w:val="center"/>
          </w:tcPr>
          <w:p w14:paraId="4224F26F" w14:textId="77777777" w:rsidR="00CF26C4" w:rsidRPr="007C3B10" w:rsidRDefault="009C2616">
            <w:pPr>
              <w:pStyle w:val="WrterfrBilderbogen"/>
              <w:widowControl w:val="0"/>
              <w:rPr>
                <w:lang w:val="fr-FR"/>
              </w:rPr>
            </w:pPr>
            <w:r w:rsidRPr="007C3B10">
              <w:rPr>
                <w:lang w:val="fr-FR"/>
              </w:rPr>
              <w:t>long</w:t>
            </w:r>
          </w:p>
        </w:tc>
        <w:tc>
          <w:tcPr>
            <w:tcW w:w="3402" w:type="dxa"/>
            <w:tcBorders>
              <w:top w:val="single" w:sz="4" w:space="0" w:color="000000"/>
              <w:left w:val="single" w:sz="4" w:space="0" w:color="000000"/>
              <w:bottom w:val="single" w:sz="4" w:space="0" w:color="000000"/>
              <w:right w:val="single" w:sz="4" w:space="0" w:color="000000"/>
            </w:tcBorders>
            <w:vAlign w:val="center"/>
          </w:tcPr>
          <w:p w14:paraId="1E7575D3" w14:textId="77777777" w:rsidR="00CF26C4" w:rsidRPr="007C3B10" w:rsidRDefault="009C2616">
            <w:pPr>
              <w:pStyle w:val="WrterfrBilderbogen"/>
              <w:widowControl w:val="0"/>
              <w:rPr>
                <w:lang w:val="fr-FR"/>
              </w:rPr>
            </w:pPr>
            <w:r w:rsidRPr="007C3B10">
              <w:rPr>
                <w:lang w:val="fr-FR"/>
              </w:rPr>
              <w:t>orange</w:t>
            </w:r>
          </w:p>
        </w:tc>
      </w:tr>
    </w:tbl>
    <w:p w14:paraId="7F4138FF" w14:textId="77777777" w:rsidR="00CF26C4" w:rsidRPr="007C3B10" w:rsidRDefault="00CF26C4">
      <w:pPr>
        <w:pStyle w:val="ChartNorm"/>
        <w:widowControl w:val="0"/>
        <w:rPr>
          <w:rFonts w:cs="Calibri"/>
          <w:sz w:val="24"/>
          <w:szCs w:val="24"/>
          <w:lang w:val="fr-FR"/>
        </w:rPr>
      </w:pPr>
    </w:p>
    <w:sectPr w:rsidR="00CF26C4" w:rsidRPr="007C3B10" w:rsidSect="00CF280E">
      <w:headerReference w:type="default" r:id="rId50"/>
      <w:pgSz w:w="11906" w:h="16838" w:code="9"/>
      <w:pgMar w:top="1134" w:right="1134" w:bottom="1134" w:left="1134" w:header="720" w:footer="720" w:gutter="0"/>
      <w:cols w:space="720"/>
      <w:formProt w:val="0"/>
      <w:docGrid w:linePitch="299" w:charSpace="-225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BCCE53" w14:textId="77777777" w:rsidR="0088269B" w:rsidRDefault="0088269B">
      <w:r>
        <w:separator/>
      </w:r>
    </w:p>
  </w:endnote>
  <w:endnote w:type="continuationSeparator" w:id="0">
    <w:p w14:paraId="6C957299" w14:textId="77777777" w:rsidR="0088269B" w:rsidRDefault="008826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Bold">
    <w:charset w:val="00"/>
    <w:family w:val="auto"/>
    <w:pitch w:val="default"/>
  </w:font>
  <w:font w:name="Times">
    <w:altName w:val="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FreeSans">
    <w:altName w:val="Times New Roman"/>
    <w:panose1 w:val="00000000000000000000"/>
    <w:charset w:val="00"/>
    <w:family w:val="roman"/>
    <w:notTrueType/>
    <w:pitch w:val="default"/>
    <w:sig w:usb0="00000003" w:usb1="00000000" w:usb2="00000000" w:usb3="00000000" w:csb0="00000001" w:csb1="00000000"/>
  </w:font>
  <w:font w:name="Noto Sans CJK SC Regular">
    <w:panose1 w:val="00000000000000000000"/>
    <w:charset w:val="00"/>
    <w:family w:val="roman"/>
    <w:notTrueType/>
    <w:pitch w:val="default"/>
    <w:sig w:usb0="00000003" w:usb1="00000000" w:usb2="00000000" w:usb3="00000000" w:csb0="00000001" w:csb1="00000000"/>
  </w:font>
  <w:font w:name="TheSansB W5 Plain">
    <w:panose1 w:val="020B0502050302020203"/>
    <w:charset w:val="00"/>
    <w:family w:val="swiss"/>
    <w:notTrueType/>
    <w:pitch w:val="variable"/>
    <w:sig w:usb0="A00000E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2DF32A" w14:textId="77777777" w:rsidR="00B13A97" w:rsidRDefault="00B13A9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4EF54" w14:textId="4C6268E7" w:rsidR="00C617AE" w:rsidRPr="00146A85" w:rsidRDefault="00C617AE" w:rsidP="00146A85">
    <w:pPr>
      <w:pStyle w:val="Fuzeile"/>
      <w:jc w:val="right"/>
      <w:rPr>
        <w:szCs w:val="20"/>
        <w:lang w:val="fr-CH"/>
      </w:rPr>
    </w:pPr>
    <w:proofErr w:type="gramStart"/>
    <w:r w:rsidRPr="00E117F4">
      <w:rPr>
        <w:szCs w:val="20"/>
        <w:lang w:val="fr-CH"/>
      </w:rPr>
      <w:t>fr.wycliffe.ch</w:t>
    </w:r>
    <w:proofErr w:type="gramEnd"/>
    <w:r w:rsidRPr="00E117F4">
      <w:rPr>
        <w:szCs w:val="20"/>
        <w:lang w:val="fr-CH"/>
      </w:rPr>
      <w:t>/fran</w:t>
    </w:r>
    <w:r>
      <w:rPr>
        <w:szCs w:val="20"/>
        <w:lang w:val="fr-CH"/>
      </w:rPr>
      <w:t>ç</w:t>
    </w:r>
    <w:r w:rsidRPr="00E117F4">
      <w:rPr>
        <w:szCs w:val="20"/>
        <w:lang w:val="fr-CH"/>
      </w:rPr>
      <w:t>ais-pour-r</w:t>
    </w:r>
    <w:r>
      <w:rPr>
        <w:szCs w:val="20"/>
        <w:lang w:val="fr-CH"/>
      </w:rPr>
      <w:t>é</w:t>
    </w:r>
    <w:r w:rsidRPr="00E117F4">
      <w:rPr>
        <w:szCs w:val="20"/>
        <w:lang w:val="fr-CH"/>
      </w:rPr>
      <w:t>fugi</w:t>
    </w:r>
    <w:r>
      <w:rPr>
        <w:szCs w:val="20"/>
        <w:lang w:val="fr-CH"/>
      </w:rPr>
      <w:t>é</w:t>
    </w:r>
    <w:r w:rsidRPr="00E117F4">
      <w:rPr>
        <w:szCs w:val="20"/>
        <w:lang w:val="fr-CH"/>
      </w:rPr>
      <w:t>s</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AB7779" w14:textId="77777777" w:rsidR="00B13A97" w:rsidRDefault="00B13A9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ECF6FC" w14:textId="77777777" w:rsidR="0088269B" w:rsidRDefault="0088269B">
      <w:r>
        <w:separator/>
      </w:r>
    </w:p>
  </w:footnote>
  <w:footnote w:type="continuationSeparator" w:id="0">
    <w:p w14:paraId="03CB89E9" w14:textId="77777777" w:rsidR="0088269B" w:rsidRDefault="008826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569CF8" w14:textId="77777777" w:rsidR="00B13A97" w:rsidRDefault="00B13A9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A39A8A" w14:textId="0C0DDD9E" w:rsidR="00C617AE" w:rsidRDefault="00C617AE">
    <w:pPr>
      <w:pStyle w:val="Kopfzeile"/>
    </w:pPr>
    <w:r w:rsidRPr="006A04D3">
      <w:rPr>
        <w:noProof/>
      </w:rPr>
      <w:drawing>
        <wp:anchor distT="0" distB="0" distL="114300" distR="114300" simplePos="0" relativeHeight="251659264" behindDoc="0" locked="0" layoutInCell="1" allowOverlap="1" wp14:anchorId="0AFBA7DB" wp14:editId="1CECB991">
          <wp:simplePos x="0" y="0"/>
          <wp:positionH relativeFrom="column">
            <wp:posOffset>0</wp:posOffset>
          </wp:positionH>
          <wp:positionV relativeFrom="paragraph">
            <wp:posOffset>-163566</wp:posOffset>
          </wp:positionV>
          <wp:extent cx="1188000" cy="413752"/>
          <wp:effectExtent l="0" t="0" r="0" b="5715"/>
          <wp:wrapSquare wrapText="bothSides"/>
          <wp:docPr id="37" name="Picture 37" descr="E:\Sprachkurse\Sprachen unterrichten\Français1-FpR AIP\WycliffeLogo-claim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prachkurse\Sprachen unterrichten\Français1-FpR AIP\WycliffeLogo-claimF.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88000" cy="413752"/>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0E06FE" w14:textId="77777777" w:rsidR="00B13A97" w:rsidRDefault="00B13A97">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13EA25" w14:textId="77777777" w:rsidR="00B13A97" w:rsidRDefault="00B13A97" w:rsidP="008D31F0">
    <w:pPr>
      <w:pStyle w:val="Kopfzeile"/>
      <w:tabs>
        <w:tab w:val="clear" w:pos="9072"/>
        <w:tab w:val="right" w:pos="9638"/>
      </w:tabs>
      <w:rPr>
        <w:noProof/>
        <w:sz w:val="20"/>
        <w:szCs w:val="20"/>
        <w:lang w:val="fr-CH"/>
      </w:rPr>
    </w:pPr>
    <w:r>
      <w:rPr>
        <w:noProof/>
        <w:sz w:val="20"/>
        <w:szCs w:val="20"/>
        <w:lang w:val="fr-CH"/>
      </w:rPr>
      <w:t>Leçons 11-15</w:t>
    </w:r>
  </w:p>
  <w:p w14:paraId="7E174E97" w14:textId="6EAE46A5" w:rsidR="00C617AE" w:rsidRDefault="00C617AE" w:rsidP="008D31F0">
    <w:pPr>
      <w:pStyle w:val="Kopfzeile"/>
      <w:tabs>
        <w:tab w:val="clear" w:pos="9072"/>
        <w:tab w:val="right" w:pos="9638"/>
      </w:tabs>
    </w:pPr>
    <w:r>
      <w:rPr>
        <w:noProof/>
        <w:sz w:val="20"/>
        <w:szCs w:val="20"/>
        <w:lang w:val="fr-CH"/>
      </w:rPr>
      <w:fldChar w:fldCharType="begin"/>
    </w:r>
    <w:r>
      <w:rPr>
        <w:noProof/>
        <w:sz w:val="20"/>
        <w:szCs w:val="20"/>
        <w:lang w:val="fr-CH"/>
      </w:rPr>
      <w:instrText>STYLEREF  "Abschnitt 2"  \* MERGEFORMAT</w:instrText>
    </w:r>
    <w:r>
      <w:rPr>
        <w:noProof/>
        <w:sz w:val="20"/>
        <w:szCs w:val="20"/>
        <w:lang w:val="fr-CH"/>
      </w:rPr>
      <w:fldChar w:fldCharType="separate"/>
    </w:r>
    <w:r w:rsidR="00AA7FCA">
      <w:rPr>
        <w:noProof/>
        <w:sz w:val="20"/>
        <w:szCs w:val="20"/>
        <w:lang w:val="fr-CH"/>
      </w:rPr>
      <w:t>Juin 2022</w:t>
    </w:r>
    <w:r>
      <w:rPr>
        <w:noProof/>
        <w:sz w:val="20"/>
        <w:szCs w:val="20"/>
        <w:lang w:val="fr-CH"/>
      </w:rPr>
      <w:fldChar w:fldCharType="end"/>
    </w:r>
    <w:r>
      <w:rPr>
        <w:sz w:val="20"/>
        <w:szCs w:val="20"/>
        <w:lang w:val="fr-CH"/>
      </w:rPr>
      <w:tab/>
    </w:r>
    <w:r>
      <w:rPr>
        <w:sz w:val="20"/>
        <w:szCs w:val="20"/>
        <w:lang w:val="fr-CH"/>
      </w:rPr>
      <w:fldChar w:fldCharType="begin"/>
    </w:r>
    <w:r>
      <w:rPr>
        <w:sz w:val="20"/>
        <w:szCs w:val="20"/>
        <w:lang w:val="fr-CH"/>
      </w:rPr>
      <w:instrText>PAGE</w:instrText>
    </w:r>
    <w:r>
      <w:rPr>
        <w:sz w:val="20"/>
        <w:szCs w:val="20"/>
        <w:lang w:val="fr-CH"/>
      </w:rPr>
      <w:fldChar w:fldCharType="separate"/>
    </w:r>
    <w:r w:rsidR="00AA7FCA">
      <w:rPr>
        <w:noProof/>
        <w:sz w:val="20"/>
        <w:szCs w:val="20"/>
        <w:lang w:val="fr-CH"/>
      </w:rPr>
      <w:t>3</w:t>
    </w:r>
    <w:r>
      <w:rPr>
        <w:sz w:val="20"/>
        <w:szCs w:val="20"/>
        <w:lang w:val="fr-CH"/>
      </w:rPr>
      <w:fldChar w:fldCharType="end"/>
    </w:r>
    <w:r>
      <w:rPr>
        <w:sz w:val="20"/>
        <w:szCs w:val="20"/>
        <w:lang w:val="fr-CH"/>
      </w:rPr>
      <w:tab/>
    </w:r>
    <w:r>
      <w:rPr>
        <w:noProof/>
        <w:sz w:val="20"/>
        <w:szCs w:val="20"/>
        <w:lang w:val="fr-CH"/>
      </w:rPr>
      <w:fldChar w:fldCharType="begin"/>
    </w:r>
    <w:r>
      <w:rPr>
        <w:noProof/>
        <w:sz w:val="20"/>
        <w:szCs w:val="20"/>
        <w:lang w:val="fr-CH"/>
      </w:rPr>
      <w:instrText>STYLEREF  "Abschnitt 1"  \* MERGEFORMAT</w:instrText>
    </w:r>
    <w:r>
      <w:rPr>
        <w:noProof/>
        <w:sz w:val="20"/>
        <w:szCs w:val="20"/>
        <w:lang w:val="fr-CH"/>
      </w:rPr>
      <w:fldChar w:fldCharType="separate"/>
    </w:r>
    <w:r w:rsidR="00AA7FCA">
      <w:rPr>
        <w:noProof/>
        <w:sz w:val="20"/>
        <w:szCs w:val="20"/>
        <w:lang w:val="fr-CH"/>
      </w:rPr>
      <w:t>Leçon 11</w:t>
    </w:r>
    <w:r>
      <w:rPr>
        <w:noProof/>
        <w:sz w:val="20"/>
        <w:szCs w:val="20"/>
        <w:lang w:val="fr-CH"/>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875FF6" w14:textId="77777777" w:rsidR="00B0070A" w:rsidRDefault="00C617AE" w:rsidP="00693DBE">
    <w:pPr>
      <w:pStyle w:val="Kopfzeile"/>
      <w:tabs>
        <w:tab w:val="clear" w:pos="9072"/>
        <w:tab w:val="right" w:pos="9638"/>
      </w:tabs>
      <w:rPr>
        <w:sz w:val="20"/>
        <w:szCs w:val="20"/>
        <w:lang w:val="fr-CH"/>
      </w:rPr>
    </w:pPr>
    <w:r>
      <w:rPr>
        <w:sz w:val="20"/>
        <w:szCs w:val="20"/>
        <w:lang w:val="fr-CH"/>
      </w:rPr>
      <w:t>Leçons 11-15</w:t>
    </w:r>
  </w:p>
  <w:p w14:paraId="4D4EA825" w14:textId="2A99BA71" w:rsidR="00C617AE" w:rsidRDefault="00C617AE" w:rsidP="00693DBE">
    <w:pPr>
      <w:pStyle w:val="Kopfzeile"/>
      <w:tabs>
        <w:tab w:val="clear" w:pos="9072"/>
        <w:tab w:val="right" w:pos="9638"/>
      </w:tabs>
    </w:pPr>
    <w:r>
      <w:rPr>
        <w:noProof/>
        <w:sz w:val="20"/>
        <w:szCs w:val="20"/>
        <w:lang w:val="fr-CH"/>
      </w:rPr>
      <w:fldChar w:fldCharType="begin"/>
    </w:r>
    <w:r>
      <w:rPr>
        <w:noProof/>
        <w:sz w:val="20"/>
        <w:szCs w:val="20"/>
        <w:lang w:val="fr-CH"/>
      </w:rPr>
      <w:instrText>STYLEREF  "Abschnitt 2"  \* MERGEFORMAT</w:instrText>
    </w:r>
    <w:r>
      <w:rPr>
        <w:noProof/>
        <w:sz w:val="20"/>
        <w:szCs w:val="20"/>
        <w:lang w:val="fr-CH"/>
      </w:rPr>
      <w:fldChar w:fldCharType="separate"/>
    </w:r>
    <w:r w:rsidR="00AA7FCA">
      <w:rPr>
        <w:noProof/>
        <w:sz w:val="20"/>
        <w:szCs w:val="20"/>
        <w:lang w:val="fr-CH"/>
      </w:rPr>
      <w:t>Juin 2022</w:t>
    </w:r>
    <w:r>
      <w:rPr>
        <w:noProof/>
        <w:sz w:val="20"/>
        <w:szCs w:val="20"/>
        <w:lang w:val="fr-CH"/>
      </w:rPr>
      <w:fldChar w:fldCharType="end"/>
    </w:r>
    <w:r>
      <w:rPr>
        <w:sz w:val="20"/>
        <w:szCs w:val="20"/>
        <w:lang w:val="fr-CH"/>
      </w:rPr>
      <w:tab/>
    </w:r>
    <w:r>
      <w:rPr>
        <w:sz w:val="20"/>
        <w:szCs w:val="20"/>
        <w:lang w:val="fr-CH"/>
      </w:rPr>
      <w:fldChar w:fldCharType="begin"/>
    </w:r>
    <w:r>
      <w:rPr>
        <w:sz w:val="20"/>
        <w:szCs w:val="20"/>
        <w:lang w:val="fr-CH"/>
      </w:rPr>
      <w:instrText>PAGE</w:instrText>
    </w:r>
    <w:r>
      <w:rPr>
        <w:sz w:val="20"/>
        <w:szCs w:val="20"/>
        <w:lang w:val="fr-CH"/>
      </w:rPr>
      <w:fldChar w:fldCharType="separate"/>
    </w:r>
    <w:r w:rsidR="00AA7FCA">
      <w:rPr>
        <w:noProof/>
        <w:sz w:val="20"/>
        <w:szCs w:val="20"/>
        <w:lang w:val="fr-CH"/>
      </w:rPr>
      <w:t>8</w:t>
    </w:r>
    <w:r>
      <w:rPr>
        <w:sz w:val="20"/>
        <w:szCs w:val="20"/>
        <w:lang w:val="fr-CH"/>
      </w:rPr>
      <w:fldChar w:fldCharType="end"/>
    </w:r>
    <w:r>
      <w:rPr>
        <w:sz w:val="20"/>
        <w:szCs w:val="20"/>
        <w:lang w:val="fr-CH"/>
      </w:rPr>
      <w:tab/>
    </w:r>
    <w:r>
      <w:rPr>
        <w:noProof/>
        <w:sz w:val="20"/>
        <w:szCs w:val="20"/>
        <w:lang w:val="fr-CH"/>
      </w:rPr>
      <w:fldChar w:fldCharType="begin"/>
    </w:r>
    <w:r>
      <w:rPr>
        <w:noProof/>
        <w:sz w:val="20"/>
        <w:szCs w:val="20"/>
        <w:lang w:val="fr-CH"/>
      </w:rPr>
      <w:instrText>STYLEREF  "Abschnitt 1"  \* MERGEFORMAT</w:instrText>
    </w:r>
    <w:r>
      <w:rPr>
        <w:noProof/>
        <w:sz w:val="20"/>
        <w:szCs w:val="20"/>
        <w:lang w:val="fr-CH"/>
      </w:rPr>
      <w:fldChar w:fldCharType="separate"/>
    </w:r>
    <w:r w:rsidR="00AA7FCA">
      <w:rPr>
        <w:noProof/>
        <w:sz w:val="20"/>
        <w:szCs w:val="20"/>
        <w:lang w:val="fr-CH"/>
      </w:rPr>
      <w:t>Leçon 12</w:t>
    </w:r>
    <w:r>
      <w:rPr>
        <w:noProof/>
        <w:sz w:val="20"/>
        <w:szCs w:val="20"/>
        <w:lang w:val="fr-CH"/>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24C745" w14:textId="77777777" w:rsidR="00B0070A" w:rsidRDefault="00C617AE" w:rsidP="00354767">
    <w:pPr>
      <w:pStyle w:val="Kopfzeile"/>
      <w:tabs>
        <w:tab w:val="clear" w:pos="9072"/>
        <w:tab w:val="right" w:pos="9638"/>
      </w:tabs>
      <w:rPr>
        <w:sz w:val="20"/>
        <w:szCs w:val="20"/>
        <w:lang w:val="fr-CH"/>
      </w:rPr>
    </w:pPr>
    <w:r>
      <w:rPr>
        <w:sz w:val="20"/>
        <w:szCs w:val="20"/>
        <w:lang w:val="fr-CH"/>
      </w:rPr>
      <w:t>Leçons 6-10</w:t>
    </w:r>
  </w:p>
  <w:p w14:paraId="46D9487C" w14:textId="2C20FE08" w:rsidR="00C617AE" w:rsidRDefault="00C617AE" w:rsidP="00354767">
    <w:pPr>
      <w:pStyle w:val="Kopfzeile"/>
      <w:tabs>
        <w:tab w:val="clear" w:pos="9072"/>
        <w:tab w:val="right" w:pos="9638"/>
      </w:tabs>
    </w:pPr>
    <w:r>
      <w:rPr>
        <w:noProof/>
        <w:sz w:val="20"/>
        <w:szCs w:val="20"/>
        <w:lang w:val="fr-CH"/>
      </w:rPr>
      <w:fldChar w:fldCharType="begin"/>
    </w:r>
    <w:r>
      <w:rPr>
        <w:noProof/>
        <w:sz w:val="20"/>
        <w:szCs w:val="20"/>
        <w:lang w:val="fr-CH"/>
      </w:rPr>
      <w:instrText>STYLEREF  "Abschnitt 2"  \* MERGEFORMAT</w:instrText>
    </w:r>
    <w:r>
      <w:rPr>
        <w:noProof/>
        <w:sz w:val="20"/>
        <w:szCs w:val="20"/>
        <w:lang w:val="fr-CH"/>
      </w:rPr>
      <w:fldChar w:fldCharType="separate"/>
    </w:r>
    <w:r w:rsidR="00AA7FCA">
      <w:rPr>
        <w:noProof/>
        <w:sz w:val="20"/>
        <w:szCs w:val="20"/>
        <w:lang w:val="fr-CH"/>
      </w:rPr>
      <w:t>Juin 2022</w:t>
    </w:r>
    <w:r>
      <w:rPr>
        <w:noProof/>
        <w:sz w:val="20"/>
        <w:szCs w:val="20"/>
        <w:lang w:val="fr-CH"/>
      </w:rPr>
      <w:fldChar w:fldCharType="end"/>
    </w:r>
    <w:r>
      <w:rPr>
        <w:sz w:val="20"/>
        <w:szCs w:val="20"/>
        <w:lang w:val="fr-CH"/>
      </w:rPr>
      <w:tab/>
    </w:r>
    <w:r>
      <w:rPr>
        <w:sz w:val="20"/>
        <w:szCs w:val="20"/>
        <w:lang w:val="fr-CH"/>
      </w:rPr>
      <w:fldChar w:fldCharType="begin"/>
    </w:r>
    <w:r>
      <w:rPr>
        <w:sz w:val="20"/>
        <w:szCs w:val="20"/>
        <w:lang w:val="fr-CH"/>
      </w:rPr>
      <w:instrText>PAGE</w:instrText>
    </w:r>
    <w:r>
      <w:rPr>
        <w:sz w:val="20"/>
        <w:szCs w:val="20"/>
        <w:lang w:val="fr-CH"/>
      </w:rPr>
      <w:fldChar w:fldCharType="separate"/>
    </w:r>
    <w:r w:rsidR="00AA7FCA">
      <w:rPr>
        <w:noProof/>
        <w:sz w:val="20"/>
        <w:szCs w:val="20"/>
        <w:lang w:val="fr-CH"/>
      </w:rPr>
      <w:t>11</w:t>
    </w:r>
    <w:r>
      <w:rPr>
        <w:sz w:val="20"/>
        <w:szCs w:val="20"/>
        <w:lang w:val="fr-CH"/>
      </w:rPr>
      <w:fldChar w:fldCharType="end"/>
    </w:r>
    <w:r>
      <w:rPr>
        <w:sz w:val="20"/>
        <w:szCs w:val="20"/>
        <w:lang w:val="fr-CH"/>
      </w:rPr>
      <w:tab/>
    </w:r>
    <w:r>
      <w:rPr>
        <w:noProof/>
        <w:sz w:val="20"/>
        <w:szCs w:val="20"/>
        <w:lang w:val="fr-CH"/>
      </w:rPr>
      <w:fldChar w:fldCharType="begin"/>
    </w:r>
    <w:r>
      <w:rPr>
        <w:noProof/>
        <w:sz w:val="20"/>
        <w:szCs w:val="20"/>
        <w:lang w:val="fr-CH"/>
      </w:rPr>
      <w:instrText>STYLEREF  "Abschnitt 1"  \* MERGEFORMAT</w:instrText>
    </w:r>
    <w:r>
      <w:rPr>
        <w:noProof/>
        <w:sz w:val="20"/>
        <w:szCs w:val="20"/>
        <w:lang w:val="fr-CH"/>
      </w:rPr>
      <w:fldChar w:fldCharType="separate"/>
    </w:r>
    <w:r w:rsidR="00AA7FCA">
      <w:rPr>
        <w:noProof/>
        <w:sz w:val="20"/>
        <w:szCs w:val="20"/>
        <w:lang w:val="fr-CH"/>
      </w:rPr>
      <w:t>Leçon 13</w:t>
    </w:r>
    <w:r>
      <w:rPr>
        <w:noProof/>
        <w:sz w:val="20"/>
        <w:szCs w:val="20"/>
        <w:lang w:val="fr-CH"/>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2C7E21" w14:textId="77777777" w:rsidR="00B0070A" w:rsidRDefault="00B0070A" w:rsidP="000A7241">
    <w:pPr>
      <w:pStyle w:val="Kopfzeile"/>
      <w:tabs>
        <w:tab w:val="clear" w:pos="9072"/>
        <w:tab w:val="right" w:pos="9638"/>
      </w:tabs>
      <w:rPr>
        <w:sz w:val="20"/>
        <w:szCs w:val="20"/>
      </w:rPr>
    </w:pPr>
    <w:proofErr w:type="spellStart"/>
    <w:r>
      <w:rPr>
        <w:sz w:val="20"/>
        <w:szCs w:val="20"/>
      </w:rPr>
      <w:t>Leçons</w:t>
    </w:r>
    <w:proofErr w:type="spellEnd"/>
    <w:r>
      <w:rPr>
        <w:sz w:val="20"/>
        <w:szCs w:val="20"/>
      </w:rPr>
      <w:t xml:space="preserve"> 11-15</w:t>
    </w:r>
  </w:p>
  <w:p w14:paraId="6480FF2F" w14:textId="0C0CA828" w:rsidR="00C617AE" w:rsidRDefault="00C617AE" w:rsidP="000A7241">
    <w:pPr>
      <w:pStyle w:val="Kopfzeile"/>
      <w:tabs>
        <w:tab w:val="clear" w:pos="9072"/>
        <w:tab w:val="right" w:pos="9638"/>
      </w:tabs>
    </w:pPr>
    <w:r>
      <w:rPr>
        <w:noProof/>
        <w:sz w:val="20"/>
        <w:szCs w:val="20"/>
      </w:rPr>
      <w:fldChar w:fldCharType="begin"/>
    </w:r>
    <w:r>
      <w:rPr>
        <w:noProof/>
        <w:sz w:val="20"/>
        <w:szCs w:val="20"/>
      </w:rPr>
      <w:instrText>STYLEREF  "Abschnitt 2"  \* MERGEFORMAT</w:instrText>
    </w:r>
    <w:r>
      <w:rPr>
        <w:noProof/>
        <w:sz w:val="20"/>
        <w:szCs w:val="20"/>
      </w:rPr>
      <w:fldChar w:fldCharType="separate"/>
    </w:r>
    <w:r w:rsidR="00AA7FCA">
      <w:rPr>
        <w:noProof/>
        <w:sz w:val="20"/>
        <w:szCs w:val="20"/>
      </w:rPr>
      <w:t>Juin 2022</w:t>
    </w:r>
    <w:r>
      <w:rPr>
        <w:noProof/>
        <w:sz w:val="20"/>
        <w:szCs w:val="20"/>
      </w:rPr>
      <w:fldChar w:fldCharType="end"/>
    </w:r>
    <w:r>
      <w:rPr>
        <w:sz w:val="20"/>
        <w:szCs w:val="20"/>
      </w:rPr>
      <w:tab/>
    </w:r>
    <w:r>
      <w:rPr>
        <w:sz w:val="20"/>
        <w:szCs w:val="20"/>
        <w:lang w:val="de-DE"/>
      </w:rPr>
      <w:fldChar w:fldCharType="begin"/>
    </w:r>
    <w:r>
      <w:rPr>
        <w:sz w:val="20"/>
        <w:szCs w:val="20"/>
        <w:lang w:val="de-DE"/>
      </w:rPr>
      <w:instrText>PAGE</w:instrText>
    </w:r>
    <w:r>
      <w:rPr>
        <w:sz w:val="20"/>
        <w:szCs w:val="20"/>
        <w:lang w:val="de-DE"/>
      </w:rPr>
      <w:fldChar w:fldCharType="separate"/>
    </w:r>
    <w:r w:rsidR="00AA7FCA">
      <w:rPr>
        <w:noProof/>
        <w:sz w:val="20"/>
        <w:szCs w:val="20"/>
        <w:lang w:val="de-DE"/>
      </w:rPr>
      <w:t>16</w:t>
    </w:r>
    <w:r>
      <w:rPr>
        <w:sz w:val="20"/>
        <w:szCs w:val="20"/>
        <w:lang w:val="de-DE"/>
      </w:rPr>
      <w:fldChar w:fldCharType="end"/>
    </w:r>
    <w:r>
      <w:rPr>
        <w:sz w:val="20"/>
        <w:szCs w:val="20"/>
      </w:rPr>
      <w:tab/>
    </w:r>
    <w:r>
      <w:rPr>
        <w:noProof/>
        <w:sz w:val="20"/>
        <w:szCs w:val="20"/>
      </w:rPr>
      <w:fldChar w:fldCharType="begin"/>
    </w:r>
    <w:r>
      <w:rPr>
        <w:noProof/>
        <w:sz w:val="20"/>
        <w:szCs w:val="20"/>
      </w:rPr>
      <w:instrText>STYLEREF  "Abschnitt 1"  \* MERGEFORMAT</w:instrText>
    </w:r>
    <w:r>
      <w:rPr>
        <w:noProof/>
        <w:sz w:val="20"/>
        <w:szCs w:val="20"/>
      </w:rPr>
      <w:fldChar w:fldCharType="separate"/>
    </w:r>
    <w:r w:rsidR="00AA7FCA">
      <w:rPr>
        <w:noProof/>
        <w:sz w:val="20"/>
        <w:szCs w:val="20"/>
      </w:rPr>
      <w:t>Leçon 14</w:t>
    </w:r>
    <w:r>
      <w:rPr>
        <w:noProof/>
        <w:sz w:val="20"/>
        <w:szCs w:val="20"/>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5FB402" w14:textId="77777777" w:rsidR="00B0070A" w:rsidRDefault="00B0070A" w:rsidP="00C678B7">
    <w:pPr>
      <w:pStyle w:val="Kopfzeile"/>
      <w:tabs>
        <w:tab w:val="clear" w:pos="9072"/>
        <w:tab w:val="right" w:pos="9638"/>
      </w:tabs>
      <w:rPr>
        <w:sz w:val="20"/>
        <w:szCs w:val="20"/>
      </w:rPr>
    </w:pPr>
    <w:proofErr w:type="spellStart"/>
    <w:r>
      <w:rPr>
        <w:sz w:val="20"/>
        <w:szCs w:val="20"/>
      </w:rPr>
      <w:t>Leçons</w:t>
    </w:r>
    <w:proofErr w:type="spellEnd"/>
    <w:r>
      <w:rPr>
        <w:sz w:val="20"/>
        <w:szCs w:val="20"/>
      </w:rPr>
      <w:t xml:space="preserve"> 11-15</w:t>
    </w:r>
  </w:p>
  <w:p w14:paraId="4F2B46E2" w14:textId="08FA90DD" w:rsidR="00C617AE" w:rsidRDefault="00C617AE" w:rsidP="00C678B7">
    <w:pPr>
      <w:pStyle w:val="Kopfzeile"/>
      <w:tabs>
        <w:tab w:val="clear" w:pos="9072"/>
        <w:tab w:val="right" w:pos="9638"/>
      </w:tabs>
    </w:pPr>
    <w:r>
      <w:rPr>
        <w:noProof/>
        <w:sz w:val="20"/>
        <w:szCs w:val="20"/>
      </w:rPr>
      <w:fldChar w:fldCharType="begin"/>
    </w:r>
    <w:r>
      <w:rPr>
        <w:noProof/>
        <w:sz w:val="20"/>
        <w:szCs w:val="20"/>
      </w:rPr>
      <w:instrText>STYLEREF  "Abschnitt 2"  \* MERGEFORMAT</w:instrText>
    </w:r>
    <w:r>
      <w:rPr>
        <w:noProof/>
        <w:sz w:val="20"/>
        <w:szCs w:val="20"/>
      </w:rPr>
      <w:fldChar w:fldCharType="separate"/>
    </w:r>
    <w:r w:rsidR="00AA7FCA">
      <w:rPr>
        <w:noProof/>
        <w:sz w:val="20"/>
        <w:szCs w:val="20"/>
      </w:rPr>
      <w:t>Juin 2022</w:t>
    </w:r>
    <w:r>
      <w:rPr>
        <w:noProof/>
        <w:sz w:val="20"/>
        <w:szCs w:val="20"/>
      </w:rPr>
      <w:fldChar w:fldCharType="end"/>
    </w:r>
    <w:r>
      <w:rPr>
        <w:sz w:val="20"/>
        <w:szCs w:val="20"/>
      </w:rPr>
      <w:tab/>
    </w:r>
    <w:r>
      <w:rPr>
        <w:sz w:val="20"/>
        <w:szCs w:val="20"/>
        <w:lang w:val="de-DE"/>
      </w:rPr>
      <w:fldChar w:fldCharType="begin"/>
    </w:r>
    <w:r>
      <w:rPr>
        <w:sz w:val="20"/>
        <w:szCs w:val="20"/>
        <w:lang w:val="de-DE"/>
      </w:rPr>
      <w:instrText>PAGE</w:instrText>
    </w:r>
    <w:r>
      <w:rPr>
        <w:sz w:val="20"/>
        <w:szCs w:val="20"/>
        <w:lang w:val="de-DE"/>
      </w:rPr>
      <w:fldChar w:fldCharType="separate"/>
    </w:r>
    <w:r w:rsidR="00AA7FCA">
      <w:rPr>
        <w:noProof/>
        <w:sz w:val="20"/>
        <w:szCs w:val="20"/>
        <w:lang w:val="de-DE"/>
      </w:rPr>
      <w:t>21</w:t>
    </w:r>
    <w:r>
      <w:rPr>
        <w:sz w:val="20"/>
        <w:szCs w:val="20"/>
        <w:lang w:val="de-DE"/>
      </w:rPr>
      <w:fldChar w:fldCharType="end"/>
    </w:r>
    <w:r>
      <w:rPr>
        <w:sz w:val="20"/>
        <w:szCs w:val="20"/>
      </w:rPr>
      <w:tab/>
    </w:r>
    <w:r>
      <w:rPr>
        <w:noProof/>
        <w:sz w:val="20"/>
        <w:szCs w:val="20"/>
      </w:rPr>
      <w:fldChar w:fldCharType="begin"/>
    </w:r>
    <w:r>
      <w:rPr>
        <w:noProof/>
        <w:sz w:val="20"/>
        <w:szCs w:val="20"/>
      </w:rPr>
      <w:instrText>STYLEREF  "Abschnitt 1"  \* MERGEFORMAT</w:instrText>
    </w:r>
    <w:r>
      <w:rPr>
        <w:noProof/>
        <w:sz w:val="20"/>
        <w:szCs w:val="20"/>
      </w:rPr>
      <w:fldChar w:fldCharType="separate"/>
    </w:r>
    <w:r w:rsidR="00AA7FCA">
      <w:rPr>
        <w:noProof/>
        <w:sz w:val="20"/>
        <w:szCs w:val="20"/>
      </w:rPr>
      <w:t>Leçon 15</w:t>
    </w:r>
    <w:r>
      <w:rPr>
        <w:noProof/>
        <w:sz w:val="20"/>
        <w:szCs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B4585C"/>
    <w:multiLevelType w:val="multilevel"/>
    <w:tmpl w:val="132CC97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5ED44777"/>
    <w:multiLevelType w:val="multilevel"/>
    <w:tmpl w:val="C17666CC"/>
    <w:lvl w:ilvl="0">
      <w:start w:val="1"/>
      <w:numFmt w:val="bullet"/>
      <w:pStyle w:val="Aufzhlungszeichen"/>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26C4"/>
    <w:rsid w:val="000525AD"/>
    <w:rsid w:val="0006120B"/>
    <w:rsid w:val="000A4807"/>
    <w:rsid w:val="000A7241"/>
    <w:rsid w:val="000A7DB9"/>
    <w:rsid w:val="000D3B7C"/>
    <w:rsid w:val="001125A5"/>
    <w:rsid w:val="00136D77"/>
    <w:rsid w:val="00146A85"/>
    <w:rsid w:val="00185338"/>
    <w:rsid w:val="0018704B"/>
    <w:rsid w:val="001B2EBD"/>
    <w:rsid w:val="001B4937"/>
    <w:rsid w:val="001E0351"/>
    <w:rsid w:val="001E0D5E"/>
    <w:rsid w:val="00203F0E"/>
    <w:rsid w:val="00235801"/>
    <w:rsid w:val="0026390D"/>
    <w:rsid w:val="002649D8"/>
    <w:rsid w:val="0027246E"/>
    <w:rsid w:val="002931A2"/>
    <w:rsid w:val="002B29C2"/>
    <w:rsid w:val="00352746"/>
    <w:rsid w:val="00354767"/>
    <w:rsid w:val="00396993"/>
    <w:rsid w:val="003C1C0E"/>
    <w:rsid w:val="003C3279"/>
    <w:rsid w:val="003C6DEC"/>
    <w:rsid w:val="003E0A2D"/>
    <w:rsid w:val="004314FD"/>
    <w:rsid w:val="00443147"/>
    <w:rsid w:val="00455465"/>
    <w:rsid w:val="00455667"/>
    <w:rsid w:val="00457CD6"/>
    <w:rsid w:val="004659E4"/>
    <w:rsid w:val="00473E9A"/>
    <w:rsid w:val="00477FF1"/>
    <w:rsid w:val="00484A90"/>
    <w:rsid w:val="00491E78"/>
    <w:rsid w:val="004C31EE"/>
    <w:rsid w:val="004C3DD2"/>
    <w:rsid w:val="004D23FF"/>
    <w:rsid w:val="0053198A"/>
    <w:rsid w:val="00546D5C"/>
    <w:rsid w:val="005717D7"/>
    <w:rsid w:val="00574308"/>
    <w:rsid w:val="0059569A"/>
    <w:rsid w:val="005B21E9"/>
    <w:rsid w:val="005B3441"/>
    <w:rsid w:val="005C237B"/>
    <w:rsid w:val="005D3184"/>
    <w:rsid w:val="005E4E87"/>
    <w:rsid w:val="005E63BB"/>
    <w:rsid w:val="00606D07"/>
    <w:rsid w:val="00621B12"/>
    <w:rsid w:val="00630C6F"/>
    <w:rsid w:val="00657F35"/>
    <w:rsid w:val="00675B4F"/>
    <w:rsid w:val="00676EB9"/>
    <w:rsid w:val="00684285"/>
    <w:rsid w:val="006911B9"/>
    <w:rsid w:val="00693DBE"/>
    <w:rsid w:val="006A7426"/>
    <w:rsid w:val="006C1ADD"/>
    <w:rsid w:val="006E5FD9"/>
    <w:rsid w:val="006F4860"/>
    <w:rsid w:val="00701813"/>
    <w:rsid w:val="00715261"/>
    <w:rsid w:val="00717F3E"/>
    <w:rsid w:val="00760EF7"/>
    <w:rsid w:val="007C3B10"/>
    <w:rsid w:val="007E799D"/>
    <w:rsid w:val="00806478"/>
    <w:rsid w:val="008201F2"/>
    <w:rsid w:val="0088269B"/>
    <w:rsid w:val="00897677"/>
    <w:rsid w:val="008D31F0"/>
    <w:rsid w:val="008F473A"/>
    <w:rsid w:val="00910BD3"/>
    <w:rsid w:val="0094540A"/>
    <w:rsid w:val="009542DD"/>
    <w:rsid w:val="009612EC"/>
    <w:rsid w:val="009763A0"/>
    <w:rsid w:val="009B205C"/>
    <w:rsid w:val="009B7A6B"/>
    <w:rsid w:val="009C2616"/>
    <w:rsid w:val="009C311A"/>
    <w:rsid w:val="00A12BB0"/>
    <w:rsid w:val="00A30613"/>
    <w:rsid w:val="00A475AC"/>
    <w:rsid w:val="00A66D08"/>
    <w:rsid w:val="00A82562"/>
    <w:rsid w:val="00A90708"/>
    <w:rsid w:val="00A91560"/>
    <w:rsid w:val="00AA7FCA"/>
    <w:rsid w:val="00AD264F"/>
    <w:rsid w:val="00B0070A"/>
    <w:rsid w:val="00B01C36"/>
    <w:rsid w:val="00B044DE"/>
    <w:rsid w:val="00B13A97"/>
    <w:rsid w:val="00B1709D"/>
    <w:rsid w:val="00B25190"/>
    <w:rsid w:val="00B45B71"/>
    <w:rsid w:val="00B86A6D"/>
    <w:rsid w:val="00BD1C3B"/>
    <w:rsid w:val="00C04E31"/>
    <w:rsid w:val="00C144D8"/>
    <w:rsid w:val="00C3297C"/>
    <w:rsid w:val="00C47E56"/>
    <w:rsid w:val="00C617AE"/>
    <w:rsid w:val="00C678B7"/>
    <w:rsid w:val="00C75CB3"/>
    <w:rsid w:val="00C8499E"/>
    <w:rsid w:val="00C90E61"/>
    <w:rsid w:val="00CA1B88"/>
    <w:rsid w:val="00CB6587"/>
    <w:rsid w:val="00CE16DE"/>
    <w:rsid w:val="00CE64A9"/>
    <w:rsid w:val="00CE6D5C"/>
    <w:rsid w:val="00CF26C4"/>
    <w:rsid w:val="00CF280E"/>
    <w:rsid w:val="00D03E5E"/>
    <w:rsid w:val="00D10B55"/>
    <w:rsid w:val="00D231E4"/>
    <w:rsid w:val="00D253DD"/>
    <w:rsid w:val="00D52AE3"/>
    <w:rsid w:val="00D76A77"/>
    <w:rsid w:val="00D95286"/>
    <w:rsid w:val="00DA7076"/>
    <w:rsid w:val="00DC6CB4"/>
    <w:rsid w:val="00DD607E"/>
    <w:rsid w:val="00E03C75"/>
    <w:rsid w:val="00E169D7"/>
    <w:rsid w:val="00E94F1B"/>
    <w:rsid w:val="00EA3830"/>
    <w:rsid w:val="00EA70C5"/>
    <w:rsid w:val="00EA7EA0"/>
    <w:rsid w:val="00EB7293"/>
    <w:rsid w:val="00EE1949"/>
    <w:rsid w:val="00EF27F3"/>
    <w:rsid w:val="00F17363"/>
    <w:rsid w:val="00F177CE"/>
    <w:rsid w:val="00F40180"/>
    <w:rsid w:val="00F41AC5"/>
    <w:rsid w:val="00F5464A"/>
    <w:rsid w:val="00FA0F17"/>
    <w:rsid w:val="00FB5742"/>
    <w:rsid w:val="00FD1FF5"/>
    <w:rsid w:val="00FD605F"/>
    <w:rsid w:val="00FF2743"/>
    <w:rsid w:val="00FF336F"/>
  </w:rsids>
  <m:mathPr>
    <m:mathFont m:val="Cambria Math"/>
    <m:brkBin m:val="before"/>
    <m:brkBinSub m:val="--"/>
    <m:smallFrac m:val="0"/>
    <m:dispDef/>
    <m:lMargin m:val="0"/>
    <m:rMargin m:val="0"/>
    <m:defJc m:val="centerGroup"/>
    <m:wrapIndent m:val="1440"/>
    <m:intLim m:val="subSup"/>
    <m:naryLim m:val="undOvr"/>
  </m:mathPr>
  <w:themeFontLang w:val="de-CH"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8E0891"/>
  <w15:docId w15:val="{C074CC2D-0E87-47B4-8D19-CAF1F5478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color w:val="000000"/>
        <w:szCs w:val="24"/>
        <w:lang w:val="de-CH" w:eastAsia="de-CH"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Calibri" w:hAnsi="Calibri"/>
      <w:sz w:val="24"/>
    </w:rPr>
  </w:style>
  <w:style w:type="paragraph" w:styleId="berschrift1">
    <w:name w:val="heading 1"/>
    <w:qFormat/>
    <w:pPr>
      <w:keepNext/>
      <w:widowControl w:val="0"/>
      <w:spacing w:before="120" w:after="120"/>
      <w:outlineLvl w:val="0"/>
    </w:pPr>
    <w:rPr>
      <w:b/>
      <w:sz w:val="28"/>
      <w:szCs w:val="28"/>
    </w:rPr>
  </w:style>
  <w:style w:type="paragraph" w:styleId="berschrift2">
    <w:name w:val="heading 2"/>
    <w:qFormat/>
    <w:pPr>
      <w:keepNext/>
      <w:widowControl w:val="0"/>
      <w:spacing w:before="120" w:line="360" w:lineRule="auto"/>
      <w:outlineLvl w:val="1"/>
    </w:pPr>
    <w:rPr>
      <w:rFonts w:ascii="Comic Sans MS" w:eastAsia="Comic Sans MS" w:hAnsi="Comic Sans MS" w:cs="Comic Sans MS"/>
      <w:b/>
      <w:i/>
      <w:sz w:val="22"/>
    </w:rPr>
  </w:style>
  <w:style w:type="paragraph" w:styleId="berschrift3">
    <w:name w:val="heading 3"/>
    <w:qFormat/>
    <w:pPr>
      <w:keepNext/>
      <w:widowControl w:val="0"/>
      <w:spacing w:before="240"/>
      <w:outlineLvl w:val="2"/>
    </w:pPr>
    <w:rPr>
      <w:rFonts w:ascii="Calibri" w:eastAsia="Arial Bold" w:hAnsi="Calibri" w:cs="Arial Bold"/>
      <w:b/>
      <w:i/>
      <w:sz w:val="32"/>
    </w:rPr>
  </w:style>
  <w:style w:type="paragraph" w:styleId="berschrift4">
    <w:name w:val="heading 4"/>
    <w:qFormat/>
    <w:pPr>
      <w:keepNext/>
      <w:widowControl w:val="0"/>
      <w:spacing w:before="240"/>
      <w:outlineLvl w:val="3"/>
    </w:pPr>
    <w:rPr>
      <w:b/>
      <w:i/>
      <w:sz w:val="22"/>
    </w:rPr>
  </w:style>
  <w:style w:type="paragraph" w:styleId="berschrift5">
    <w:name w:val="heading 5"/>
    <w:qFormat/>
    <w:pPr>
      <w:widowControl w:val="0"/>
      <w:spacing w:after="40"/>
      <w:ind w:left="720" w:firstLine="215"/>
      <w:outlineLvl w:val="4"/>
    </w:pPr>
    <w:rPr>
      <w:rFonts w:ascii="Times" w:eastAsia="Times" w:hAnsi="Times" w:cs="Times"/>
      <w:b/>
      <w:szCs w:val="20"/>
    </w:rPr>
  </w:style>
  <w:style w:type="paragraph" w:styleId="berschrift6">
    <w:name w:val="heading 6"/>
    <w:qFormat/>
    <w:pPr>
      <w:keepNext/>
      <w:keepLines/>
      <w:widowControl w:val="0"/>
      <w:spacing w:before="200" w:after="40"/>
      <w:contextualSpacing/>
      <w:outlineLvl w:val="5"/>
    </w:pPr>
    <w:rPr>
      <w:b/>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CommentaireCar">
    <w:name w:val="Commentaire Car"/>
    <w:basedOn w:val="Absatz-Standardschriftart"/>
    <w:qFormat/>
    <w:rPr>
      <w:sz w:val="20"/>
      <w:szCs w:val="20"/>
    </w:rPr>
  </w:style>
  <w:style w:type="character" w:styleId="Kommentarzeichen">
    <w:name w:val="annotation reference"/>
    <w:basedOn w:val="Absatz-Standardschriftart"/>
    <w:qFormat/>
    <w:rPr>
      <w:sz w:val="16"/>
      <w:szCs w:val="16"/>
    </w:rPr>
  </w:style>
  <w:style w:type="character" w:customStyle="1" w:styleId="TextedebullesCar">
    <w:name w:val="Texte de bulles Car"/>
    <w:basedOn w:val="Absatz-Standardschriftart"/>
    <w:qFormat/>
    <w:rPr>
      <w:rFonts w:ascii="Tahoma" w:hAnsi="Tahoma" w:cs="Tahoma"/>
      <w:sz w:val="16"/>
      <w:szCs w:val="16"/>
    </w:rPr>
  </w:style>
  <w:style w:type="character" w:customStyle="1" w:styleId="ObjetducommentaireCar">
    <w:name w:val="Objet du commentaire Car"/>
    <w:basedOn w:val="CommentaireCar"/>
    <w:qFormat/>
    <w:rPr>
      <w:b/>
      <w:bCs/>
      <w:sz w:val="20"/>
      <w:szCs w:val="20"/>
    </w:rPr>
  </w:style>
  <w:style w:type="character" w:customStyle="1" w:styleId="En-tteCar">
    <w:name w:val="En-tête Car"/>
    <w:basedOn w:val="Absatz-Standardschriftart"/>
    <w:qFormat/>
  </w:style>
  <w:style w:type="character" w:customStyle="1" w:styleId="PieddepageCar">
    <w:name w:val="Pied de page Car"/>
    <w:basedOn w:val="Absatz-Standardschriftart"/>
    <w:qFormat/>
  </w:style>
  <w:style w:type="character" w:customStyle="1" w:styleId="normalChar">
    <w:name w:val="normal Char"/>
    <w:basedOn w:val="Absatz-Standardschriftart"/>
    <w:qFormat/>
  </w:style>
  <w:style w:type="character" w:customStyle="1" w:styleId="TitelChar">
    <w:name w:val="Titel Char"/>
    <w:basedOn w:val="normalChar"/>
    <w:qFormat/>
    <w:rPr>
      <w:rFonts w:ascii="Calibri" w:hAnsi="Calibri"/>
      <w:b/>
      <w:sz w:val="48"/>
      <w:szCs w:val="48"/>
    </w:rPr>
  </w:style>
  <w:style w:type="character" w:customStyle="1" w:styleId="UntertitelChar">
    <w:name w:val="Untertitel Char"/>
    <w:basedOn w:val="normalChar"/>
    <w:qFormat/>
    <w:rPr>
      <w:rFonts w:ascii="Calibri" w:hAnsi="Calibri"/>
      <w:b/>
      <w:i/>
      <w:sz w:val="28"/>
      <w:szCs w:val="28"/>
    </w:rPr>
  </w:style>
  <w:style w:type="character" w:customStyle="1" w:styleId="Abschnitt1Char">
    <w:name w:val="Abschnitt 1 Char"/>
    <w:basedOn w:val="normalChar"/>
    <w:qFormat/>
    <w:rPr>
      <w:rFonts w:ascii="Calibri" w:eastAsia="Comic Sans MS" w:hAnsi="Calibri" w:cs="Calibri"/>
      <w:b/>
      <w:i/>
      <w:sz w:val="32"/>
      <w:lang w:val="fr-CH"/>
    </w:rPr>
  </w:style>
  <w:style w:type="character" w:customStyle="1" w:styleId="BulletpointsChar">
    <w:name w:val="Bullet points Char"/>
    <w:basedOn w:val="normalChar"/>
    <w:qFormat/>
    <w:rPr>
      <w:rFonts w:ascii="Calibri" w:hAnsi="Calibri"/>
    </w:rPr>
  </w:style>
  <w:style w:type="character" w:customStyle="1" w:styleId="Abschnitt2Char">
    <w:name w:val="Abschnitt 2 Char"/>
    <w:basedOn w:val="Abschnitt1Char"/>
    <w:qFormat/>
    <w:rPr>
      <w:rFonts w:ascii="Calibri" w:eastAsia="Comic Sans MS" w:hAnsi="Calibri" w:cs="Calibri"/>
      <w:b/>
      <w:i/>
      <w:color w:val="F48639"/>
      <w:sz w:val="28"/>
      <w:szCs w:val="28"/>
      <w:lang w:val="fr-CH"/>
    </w:rPr>
  </w:style>
  <w:style w:type="character" w:customStyle="1" w:styleId="ChartTitleChar">
    <w:name w:val="Chart Title Char"/>
    <w:basedOn w:val="normalChar"/>
    <w:qFormat/>
    <w:rPr>
      <w:rFonts w:ascii="Calibri" w:hAnsi="Calibri"/>
      <w:b/>
      <w:sz w:val="22"/>
      <w:szCs w:val="22"/>
    </w:rPr>
  </w:style>
  <w:style w:type="character" w:customStyle="1" w:styleId="ChartNormChar">
    <w:name w:val="Chart Norm Char"/>
    <w:basedOn w:val="normalChar"/>
    <w:qFormat/>
    <w:rPr>
      <w:rFonts w:ascii="Calibri" w:hAnsi="Calibri"/>
      <w:sz w:val="22"/>
      <w:szCs w:val="22"/>
    </w:rPr>
  </w:style>
  <w:style w:type="character" w:customStyle="1" w:styleId="Internetlink">
    <w:name w:val="Internetlink"/>
    <w:qFormat/>
    <w:rPr>
      <w:color w:val="000080"/>
      <w:u w:val="single"/>
    </w:rPr>
  </w:style>
  <w:style w:type="character" w:customStyle="1" w:styleId="PrformatHTMLCar">
    <w:name w:val="Préformaté HTML Car"/>
    <w:basedOn w:val="Absatz-Standardschriftart"/>
    <w:qFormat/>
    <w:rPr>
      <w:rFonts w:ascii="Courier New" w:hAnsi="Courier New" w:cs="Courier New"/>
      <w:color w:val="auto"/>
      <w:szCs w:val="20"/>
    </w:rPr>
  </w:style>
  <w:style w:type="character" w:customStyle="1" w:styleId="NormalTextChar">
    <w:name w:val="Normal Text Char"/>
    <w:basedOn w:val="Absatz-Standardschriftart"/>
    <w:qFormat/>
    <w:rPr>
      <w:rFonts w:ascii="Calibri" w:hAnsi="Calibri"/>
      <w:sz w:val="22"/>
      <w:szCs w:val="22"/>
    </w:rPr>
  </w:style>
  <w:style w:type="character" w:customStyle="1" w:styleId="BulletPunkteChar">
    <w:name w:val="Bullet Punkte Char"/>
    <w:basedOn w:val="BulletpointsChar"/>
    <w:qFormat/>
    <w:rPr>
      <w:rFonts w:ascii="Calibri" w:hAnsi="Calibri"/>
      <w:sz w:val="22"/>
    </w:rPr>
  </w:style>
  <w:style w:type="character" w:customStyle="1" w:styleId="LienInternet">
    <w:name w:val="Lien Internet"/>
    <w:rPr>
      <w:color w:val="0000FF"/>
      <w:u w:val="single"/>
    </w:rPr>
  </w:style>
  <w:style w:type="character" w:customStyle="1" w:styleId="LienInternetvisit">
    <w:name w:val="Lien Internet visité"/>
    <w:basedOn w:val="Absatz-Standardschriftart"/>
    <w:rPr>
      <w:color w:val="800080"/>
      <w:u w:val="single"/>
    </w:rPr>
  </w:style>
  <w:style w:type="character" w:customStyle="1" w:styleId="StyleTimesNewRoman">
    <w:name w:val="Style Times New Roman"/>
    <w:basedOn w:val="Absatz-Standardschriftart"/>
    <w:qFormat/>
    <w:rPr>
      <w:rFonts w:ascii="Times New Roman" w:hAnsi="Times New Roman"/>
      <w:sz w:val="22"/>
    </w:rPr>
  </w:style>
  <w:style w:type="character" w:customStyle="1" w:styleId="WrterfrBilderbogenChar">
    <w:name w:val="Wörter für Bilderbogen Char"/>
    <w:basedOn w:val="Absatz-Standardschriftart"/>
    <w:qFormat/>
    <w:rPr>
      <w:rFonts w:ascii="Calibri" w:hAnsi="Calibri" w:cs="Calibri"/>
      <w:b/>
      <w:bCs/>
      <w:color w:val="auto"/>
      <w:sz w:val="32"/>
      <w:szCs w:val="32"/>
      <w:lang w:val="de-DE" w:eastAsia="zh-CN"/>
    </w:rPr>
  </w:style>
  <w:style w:type="character" w:customStyle="1" w:styleId="WoerterfuerBilderboegenChar">
    <w:name w:val="Woerter fuer Bilderboegen Char"/>
    <w:basedOn w:val="Absatz-Standardschriftart"/>
    <w:qFormat/>
    <w:rPr>
      <w:rFonts w:ascii="Calibri" w:hAnsi="Calibri" w:cs="Calibri"/>
      <w:b/>
      <w:bCs/>
      <w:sz w:val="32"/>
      <w:szCs w:val="32"/>
      <w:lang w:val="de-DE"/>
    </w:rPr>
  </w:style>
  <w:style w:type="character" w:customStyle="1" w:styleId="CorpsdetexteCar">
    <w:name w:val="Corps de texte Car"/>
    <w:basedOn w:val="Absatz-Standardschriftart"/>
    <w:qFormat/>
    <w:rPr>
      <w:rFonts w:ascii="Calibri" w:hAnsi="Calibri"/>
      <w:sz w:val="24"/>
    </w:rPr>
  </w:style>
  <w:style w:type="character" w:customStyle="1" w:styleId="tagtrans">
    <w:name w:val="tag_trans"/>
    <w:basedOn w:val="Absatz-Standardschriftart"/>
    <w:qFormat/>
  </w:style>
  <w:style w:type="paragraph" w:customStyle="1" w:styleId="Titre">
    <w:name w:val="Titre"/>
    <w:basedOn w:val="Standard"/>
    <w:next w:val="Textkrper"/>
    <w:qFormat/>
    <w:pPr>
      <w:keepNext/>
      <w:spacing w:before="240" w:after="120"/>
    </w:pPr>
    <w:rPr>
      <w:rFonts w:ascii="Liberation Sans" w:eastAsia="Microsoft YaHei" w:hAnsi="Liberation Sans" w:cs="Lucida Sans"/>
      <w:sz w:val="28"/>
      <w:szCs w:val="28"/>
    </w:rPr>
  </w:style>
  <w:style w:type="paragraph" w:styleId="Textkrper">
    <w:name w:val="Body Text"/>
    <w:basedOn w:val="Standard"/>
    <w:pPr>
      <w:spacing w:after="140" w:line="288" w:lineRule="auto"/>
    </w:pPr>
  </w:style>
  <w:style w:type="paragraph" w:styleId="Liste">
    <w:name w:val="List"/>
    <w:basedOn w:val="Textkrper"/>
    <w:rPr>
      <w:rFonts w:cs="FreeSans"/>
    </w:rPr>
  </w:style>
  <w:style w:type="paragraph" w:styleId="Beschriftung">
    <w:name w:val="caption"/>
    <w:basedOn w:val="Standard"/>
    <w:qFormat/>
    <w:pPr>
      <w:suppressLineNumbers/>
      <w:spacing w:before="120" w:after="120"/>
    </w:pPr>
    <w:rPr>
      <w:rFonts w:cs="FreeSans"/>
      <w:i/>
      <w:iCs/>
    </w:rPr>
  </w:style>
  <w:style w:type="paragraph" w:customStyle="1" w:styleId="Index">
    <w:name w:val="Index"/>
    <w:basedOn w:val="Standard"/>
    <w:qFormat/>
    <w:pPr>
      <w:suppressLineNumbers/>
    </w:pPr>
    <w:rPr>
      <w:rFonts w:cs="Lucida Sans"/>
    </w:rPr>
  </w:style>
  <w:style w:type="paragraph" w:customStyle="1" w:styleId="berschrift">
    <w:name w:val="Überschrift"/>
    <w:basedOn w:val="Standard"/>
    <w:next w:val="Textkrper"/>
    <w:qFormat/>
    <w:pPr>
      <w:keepNext/>
      <w:spacing w:before="240" w:after="120" w:line="360" w:lineRule="auto"/>
    </w:pPr>
    <w:rPr>
      <w:rFonts w:eastAsia="Noto Sans CJK SC Regular" w:cs="FreeSans"/>
      <w:b/>
      <w:i/>
      <w:sz w:val="32"/>
      <w:szCs w:val="28"/>
    </w:rPr>
  </w:style>
  <w:style w:type="paragraph" w:customStyle="1" w:styleId="Verzeichnis">
    <w:name w:val="Verzeichnis"/>
    <w:basedOn w:val="Standard"/>
    <w:qFormat/>
    <w:pPr>
      <w:suppressLineNumbers/>
    </w:pPr>
    <w:rPr>
      <w:rFonts w:cs="FreeSans"/>
    </w:rPr>
  </w:style>
  <w:style w:type="paragraph" w:customStyle="1" w:styleId="LO-normal">
    <w:name w:val="LO-normal"/>
    <w:qFormat/>
    <w:rPr>
      <w:rFonts w:ascii="Calibri" w:hAnsi="Calibri"/>
      <w:sz w:val="22"/>
    </w:rPr>
  </w:style>
  <w:style w:type="paragraph" w:customStyle="1" w:styleId="Title1">
    <w:name w:val="Title1"/>
    <w:basedOn w:val="LO-normal"/>
    <w:qFormat/>
    <w:pPr>
      <w:jc w:val="center"/>
    </w:pPr>
    <w:rPr>
      <w:b/>
      <w:sz w:val="48"/>
      <w:szCs w:val="48"/>
    </w:rPr>
  </w:style>
  <w:style w:type="paragraph" w:customStyle="1" w:styleId="Subtitle1">
    <w:name w:val="Subtitle1"/>
    <w:basedOn w:val="LO-normal"/>
    <w:qFormat/>
    <w:pPr>
      <w:jc w:val="center"/>
    </w:pPr>
    <w:rPr>
      <w:b/>
      <w:i/>
      <w:sz w:val="28"/>
      <w:szCs w:val="28"/>
    </w:rPr>
  </w:style>
  <w:style w:type="paragraph" w:styleId="Kommentartext">
    <w:name w:val="annotation text"/>
    <w:basedOn w:val="Standard"/>
    <w:qFormat/>
    <w:rPr>
      <w:sz w:val="20"/>
      <w:szCs w:val="20"/>
    </w:rPr>
  </w:style>
  <w:style w:type="paragraph" w:styleId="Sprechblasentext">
    <w:name w:val="Balloon Text"/>
    <w:basedOn w:val="Standard"/>
    <w:qFormat/>
    <w:rPr>
      <w:rFonts w:ascii="Tahoma" w:hAnsi="Tahoma" w:cs="Tahoma"/>
      <w:sz w:val="16"/>
      <w:szCs w:val="16"/>
    </w:rPr>
  </w:style>
  <w:style w:type="paragraph" w:styleId="Kommentarthema">
    <w:name w:val="annotation subject"/>
    <w:basedOn w:val="Kommentartext"/>
    <w:qFormat/>
    <w:rPr>
      <w:b/>
      <w:bCs/>
    </w:rPr>
  </w:style>
  <w:style w:type="paragraph" w:customStyle="1" w:styleId="En-tteetpieddepage">
    <w:name w:val="En-tête et pied de page"/>
    <w:basedOn w:val="Standard"/>
    <w:qFormat/>
  </w:style>
  <w:style w:type="paragraph" w:styleId="Kopfzeile">
    <w:name w:val="header"/>
    <w:basedOn w:val="Standard"/>
    <w:link w:val="KopfzeileZchn"/>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paragraph" w:customStyle="1" w:styleId="Abschnitt1">
    <w:name w:val="Abschnitt 1"/>
    <w:basedOn w:val="LO-normal"/>
    <w:qFormat/>
    <w:pPr>
      <w:tabs>
        <w:tab w:val="left" w:pos="8110"/>
      </w:tabs>
    </w:pPr>
    <w:rPr>
      <w:rFonts w:eastAsia="Comic Sans MS" w:cs="Calibri"/>
      <w:b/>
      <w:i/>
      <w:sz w:val="32"/>
      <w:lang w:val="fr-CH"/>
    </w:rPr>
  </w:style>
  <w:style w:type="paragraph" w:customStyle="1" w:styleId="Bulletpoints">
    <w:name w:val="Bullet points"/>
    <w:basedOn w:val="LO-normal"/>
    <w:qFormat/>
    <w:pPr>
      <w:ind w:hanging="360"/>
    </w:pPr>
  </w:style>
  <w:style w:type="paragraph" w:customStyle="1" w:styleId="Abschnitt2">
    <w:name w:val="Abschnitt 2"/>
    <w:basedOn w:val="LO-normal"/>
    <w:qFormat/>
    <w:pPr>
      <w:jc w:val="center"/>
    </w:pPr>
    <w:rPr>
      <w:rFonts w:cs="Calibri"/>
      <w:b/>
      <w:i/>
      <w:color w:val="F48639"/>
      <w:sz w:val="28"/>
      <w:szCs w:val="28"/>
      <w:lang w:val="fr-CH"/>
    </w:rPr>
  </w:style>
  <w:style w:type="paragraph" w:customStyle="1" w:styleId="ChartTitle">
    <w:name w:val="Chart Title"/>
    <w:basedOn w:val="LO-normal"/>
    <w:qFormat/>
    <w:pPr>
      <w:tabs>
        <w:tab w:val="center" w:pos="4153"/>
        <w:tab w:val="right" w:pos="8306"/>
      </w:tabs>
      <w:ind w:right="72"/>
    </w:pPr>
    <w:rPr>
      <w:b/>
      <w:szCs w:val="22"/>
    </w:rPr>
  </w:style>
  <w:style w:type="paragraph" w:customStyle="1" w:styleId="ChartNorm">
    <w:name w:val="Chart Norm"/>
    <w:basedOn w:val="LO-normal"/>
    <w:qFormat/>
    <w:rPr>
      <w:szCs w:val="22"/>
    </w:rPr>
  </w:style>
  <w:style w:type="paragraph" w:styleId="StandardWeb">
    <w:name w:val="Normal (Web)"/>
    <w:basedOn w:val="Standard"/>
    <w:qFormat/>
    <w:pPr>
      <w:spacing w:before="280" w:after="280"/>
    </w:pPr>
    <w:rPr>
      <w:rFonts w:ascii="Times New Roman" w:hAnsi="Times New Roman"/>
      <w:color w:val="auto"/>
    </w:rPr>
  </w:style>
  <w:style w:type="paragraph" w:styleId="HTMLVorformatiert">
    <w:name w:val="HTML Preformatted"/>
    <w:basedOn w:val="Standard"/>
    <w:link w:val="HTMLVorformatiertZchn"/>
    <w:uiPriority w:val="99"/>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sz w:val="20"/>
      <w:szCs w:val="20"/>
    </w:rPr>
  </w:style>
  <w:style w:type="paragraph" w:customStyle="1" w:styleId="NormalText">
    <w:name w:val="Normal Text"/>
    <w:basedOn w:val="Standard"/>
    <w:qFormat/>
    <w:pPr>
      <w:widowControl w:val="0"/>
    </w:pPr>
    <w:rPr>
      <w:szCs w:val="22"/>
    </w:rPr>
  </w:style>
  <w:style w:type="paragraph" w:customStyle="1" w:styleId="BulletPunkte">
    <w:name w:val="Bullet Punkte"/>
    <w:basedOn w:val="Bulletpoints"/>
    <w:qFormat/>
    <w:pPr>
      <w:ind w:firstLine="0"/>
    </w:pPr>
  </w:style>
  <w:style w:type="paragraph" w:styleId="berarbeitung">
    <w:name w:val="Revision"/>
    <w:qFormat/>
    <w:rPr>
      <w:rFonts w:ascii="Calibri" w:hAnsi="Calibri"/>
      <w:sz w:val="22"/>
    </w:rPr>
  </w:style>
  <w:style w:type="paragraph" w:customStyle="1" w:styleId="WrterfrBilderbogen">
    <w:name w:val="Wörter für Bilderbogen"/>
    <w:basedOn w:val="Standard"/>
    <w:qFormat/>
    <w:pPr>
      <w:spacing w:before="96" w:after="96"/>
      <w:jc w:val="center"/>
      <w:textAlignment w:val="baseline"/>
    </w:pPr>
    <w:rPr>
      <w:rFonts w:cs="Calibri"/>
      <w:b/>
      <w:bCs/>
      <w:color w:val="auto"/>
      <w:sz w:val="32"/>
      <w:szCs w:val="32"/>
      <w:lang w:val="de-DE" w:eastAsia="zh-CN"/>
    </w:rPr>
  </w:style>
  <w:style w:type="paragraph" w:styleId="Aufzhlungszeichen">
    <w:name w:val="List Bullet"/>
    <w:basedOn w:val="Standard"/>
    <w:qFormat/>
    <w:pPr>
      <w:numPr>
        <w:numId w:val="2"/>
      </w:numPr>
      <w:contextualSpacing/>
    </w:pPr>
  </w:style>
  <w:style w:type="paragraph" w:customStyle="1" w:styleId="WoerterfuerBilderboegen">
    <w:name w:val="Woerter fuer Bilderboegen"/>
    <w:basedOn w:val="Standard"/>
    <w:qFormat/>
    <w:pPr>
      <w:widowControl w:val="0"/>
      <w:spacing w:before="96" w:after="96"/>
      <w:jc w:val="center"/>
    </w:pPr>
    <w:rPr>
      <w:rFonts w:cs="Calibri"/>
      <w:b/>
      <w:bCs/>
      <w:sz w:val="32"/>
      <w:szCs w:val="32"/>
      <w:lang w:val="de-DE"/>
    </w:rPr>
  </w:style>
  <w:style w:type="paragraph" w:styleId="KeinLeerraum">
    <w:name w:val="No Spacing"/>
    <w:autoRedefine/>
    <w:qFormat/>
    <w:rPr>
      <w:rFonts w:ascii="TheSansB W5 Plain" w:eastAsia="Calibri" w:hAnsi="TheSansB W5 Plain" w:cs="Arial"/>
      <w:color w:val="auto"/>
      <w:sz w:val="22"/>
      <w:szCs w:val="22"/>
      <w:lang w:val="fr-CH" w:eastAsia="en-US"/>
    </w:rPr>
  </w:style>
  <w:style w:type="paragraph" w:customStyle="1" w:styleId="Contenudetableau">
    <w:name w:val="Contenu de tableau"/>
    <w:basedOn w:val="Standard"/>
    <w:qFormat/>
    <w:pPr>
      <w:widowControl w:val="0"/>
      <w:suppressLineNumbers/>
    </w:pPr>
  </w:style>
  <w:style w:type="character" w:customStyle="1" w:styleId="HTMLVorformatiertZchn">
    <w:name w:val="HTML Vorformatiert Zchn"/>
    <w:basedOn w:val="Absatz-Standardschriftart"/>
    <w:link w:val="HTMLVorformatiert"/>
    <w:uiPriority w:val="99"/>
    <w:rsid w:val="0094540A"/>
    <w:rPr>
      <w:rFonts w:ascii="Courier New" w:hAnsi="Courier New" w:cs="Courier New"/>
      <w:color w:val="auto"/>
      <w:szCs w:val="20"/>
    </w:rPr>
  </w:style>
  <w:style w:type="character" w:customStyle="1" w:styleId="FuzeileZchn">
    <w:name w:val="Fußzeile Zchn"/>
    <w:link w:val="Fuzeile"/>
    <w:uiPriority w:val="99"/>
    <w:qFormat/>
    <w:rsid w:val="00146A85"/>
    <w:rPr>
      <w:rFonts w:ascii="Calibri" w:hAnsi="Calibri"/>
      <w:sz w:val="24"/>
    </w:rPr>
  </w:style>
  <w:style w:type="character" w:customStyle="1" w:styleId="KopfzeileZchn">
    <w:name w:val="Kopfzeile Zchn"/>
    <w:basedOn w:val="Absatz-Standardschriftart"/>
    <w:link w:val="Kopfzeile"/>
    <w:rsid w:val="008D31F0"/>
    <w:rPr>
      <w:rFonts w:ascii="Calibri" w:hAnsi="Calibr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4.jpeg"/><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header" Target="header8.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header" Target="header6.xml"/><Relationship Id="rId41" Type="http://schemas.openxmlformats.org/officeDocument/2006/relationships/image" Target="media/image2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2.png"/><Relationship Id="rId32" Type="http://schemas.openxmlformats.org/officeDocument/2006/relationships/header" Target="header7.xml"/><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png"/><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header" Target="header5.xml"/><Relationship Id="rId36" Type="http://schemas.openxmlformats.org/officeDocument/2006/relationships/image" Target="media/image21.jpeg"/><Relationship Id="rId49" Type="http://schemas.openxmlformats.org/officeDocument/2006/relationships/image" Target="media/image34.jpeg"/><Relationship Id="rId10" Type="http://schemas.openxmlformats.org/officeDocument/2006/relationships/footer" Target="footer2.xml"/><Relationship Id="rId19" Type="http://schemas.openxmlformats.org/officeDocument/2006/relationships/image" Target="media/image7.jpeg"/><Relationship Id="rId31" Type="http://schemas.openxmlformats.org/officeDocument/2006/relationships/image" Target="media/image17.png"/><Relationship Id="rId44" Type="http://schemas.openxmlformats.org/officeDocument/2006/relationships/image" Target="media/image29.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6.pn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png"/><Relationship Id="rId8" Type="http://schemas.openxmlformats.org/officeDocument/2006/relationships/header" Target="header2.xml"/><Relationship Id="rId51"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4021</Words>
  <Characters>25337</Characters>
  <Application>Microsoft Office Word</Application>
  <DocSecurity>0</DocSecurity>
  <Lines>211</Lines>
  <Paragraphs>58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29300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Kathrin Pope</dc:creator>
  <dc:description/>
  <cp:lastModifiedBy>ursula_thomi</cp:lastModifiedBy>
  <cp:revision>445</cp:revision>
  <cp:lastPrinted>2022-06-13T09:07:00Z</cp:lastPrinted>
  <dcterms:created xsi:type="dcterms:W3CDTF">2020-06-23T12:39:00Z</dcterms:created>
  <dcterms:modified xsi:type="dcterms:W3CDTF">2022-06-13T09:07:00Z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Hewlett-Packard Company</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